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Look w:val="01E0" w:firstRow="1" w:lastRow="1" w:firstColumn="1" w:lastColumn="1" w:noHBand="0" w:noVBand="0"/>
      </w:tblPr>
      <w:tblGrid>
        <w:gridCol w:w="3794"/>
        <w:gridCol w:w="5760"/>
      </w:tblGrid>
      <w:tr w:rsidR="00D173F3" w:rsidRPr="00F320CC" w14:paraId="288B6E3C" w14:textId="77777777" w:rsidTr="008C3A74">
        <w:tc>
          <w:tcPr>
            <w:tcW w:w="3794" w:type="dxa"/>
          </w:tcPr>
          <w:p w14:paraId="4AE49B02" w14:textId="62E85B79" w:rsidR="00D173F3" w:rsidRPr="008C3A74" w:rsidRDefault="00D173F3" w:rsidP="00E41B1A">
            <w:pPr>
              <w:tabs>
                <w:tab w:val="left" w:pos="5660"/>
              </w:tabs>
              <w:spacing w:line="300" w:lineRule="auto"/>
              <w:jc w:val="center"/>
              <w:rPr>
                <w:szCs w:val="28"/>
                <w:lang w:val="nb-NO"/>
              </w:rPr>
            </w:pPr>
            <w:r w:rsidRPr="008C3A74">
              <w:rPr>
                <w:szCs w:val="28"/>
                <w:lang w:val="nb-NO"/>
              </w:rPr>
              <w:t>SỞ GDĐT QUẢNG NAM</w:t>
            </w:r>
          </w:p>
          <w:p w14:paraId="1EB3083C" w14:textId="141F88E7" w:rsidR="00D173F3" w:rsidRPr="000C5CE2" w:rsidRDefault="000C5CE2" w:rsidP="00E41B1A">
            <w:pPr>
              <w:tabs>
                <w:tab w:val="left" w:pos="5660"/>
              </w:tabs>
              <w:spacing w:line="300" w:lineRule="auto"/>
              <w:jc w:val="center"/>
              <w:rPr>
                <w:b/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86BF1B6" wp14:editId="515E0AD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203200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1C744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6pt" to="11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R6rQ2twAAAAIAQAADwAAAAAAAAAAAAAAAAAHBAAAZHJzL2Rvd25yZXYueG1s&#10;UEsFBgAAAAAEAAQA8wAAABAFAAAAAA==&#10;"/>
                  </w:pict>
                </mc:Fallback>
              </mc:AlternateContent>
            </w:r>
            <w:r w:rsidR="00D173F3" w:rsidRPr="008C3A74">
              <w:rPr>
                <w:b/>
                <w:szCs w:val="28"/>
                <w:lang w:val="nb-NO"/>
              </w:rPr>
              <w:t>TRUNG TÂM GDTX TỈNH</w:t>
            </w:r>
          </w:p>
          <w:p w14:paraId="06655D66" w14:textId="77777777" w:rsidR="000C5CE2" w:rsidRDefault="000C5CE2" w:rsidP="00E41B1A">
            <w:pPr>
              <w:tabs>
                <w:tab w:val="left" w:pos="5660"/>
              </w:tabs>
              <w:spacing w:line="300" w:lineRule="auto"/>
              <w:jc w:val="center"/>
              <w:rPr>
                <w:szCs w:val="28"/>
                <w:lang w:val="nb-NO"/>
              </w:rPr>
            </w:pPr>
          </w:p>
          <w:p w14:paraId="554F9F57" w14:textId="30C1531F" w:rsidR="00D173F3" w:rsidRPr="00727BF6" w:rsidRDefault="00F20129" w:rsidP="00E41B1A">
            <w:pPr>
              <w:tabs>
                <w:tab w:val="left" w:pos="5660"/>
              </w:tabs>
              <w:spacing w:line="30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nb-NO"/>
              </w:rPr>
              <w:t>Số:</w:t>
            </w:r>
            <w:r w:rsidR="00814644">
              <w:rPr>
                <w:szCs w:val="28"/>
                <w:lang w:val="nb-NO"/>
              </w:rPr>
              <w:t xml:space="preserve"> </w:t>
            </w:r>
            <w:r w:rsidR="00335B0F">
              <w:rPr>
                <w:szCs w:val="28"/>
                <w:lang w:val="nb-NO"/>
              </w:rPr>
              <w:t xml:space="preserve"> </w:t>
            </w:r>
            <w:r w:rsidR="000B0BBB">
              <w:rPr>
                <w:szCs w:val="28"/>
                <w:lang w:val="nb-NO"/>
              </w:rPr>
              <w:t>08</w:t>
            </w:r>
            <w:r w:rsidR="00335B0F">
              <w:rPr>
                <w:szCs w:val="28"/>
                <w:lang w:val="nb-NO"/>
              </w:rPr>
              <w:t xml:space="preserve"> </w:t>
            </w:r>
            <w:r w:rsidR="00727BF6">
              <w:rPr>
                <w:szCs w:val="28"/>
                <w:lang w:val="nb-NO"/>
              </w:rPr>
              <w:t>/</w:t>
            </w:r>
            <w:r w:rsidR="00771690">
              <w:rPr>
                <w:szCs w:val="28"/>
                <w:lang w:val="nb-NO"/>
              </w:rPr>
              <w:t>TB</w:t>
            </w:r>
            <w:r w:rsidR="00D173F3" w:rsidRPr="00727BF6">
              <w:rPr>
                <w:szCs w:val="28"/>
                <w:lang w:val="nb-NO"/>
              </w:rPr>
              <w:t>-TT</w:t>
            </w:r>
            <w:r w:rsidR="00D173F3" w:rsidRPr="00727BF6">
              <w:rPr>
                <w:szCs w:val="28"/>
                <w:lang w:val="vi-VN"/>
              </w:rPr>
              <w:t>GDTX</w:t>
            </w:r>
          </w:p>
        </w:tc>
        <w:tc>
          <w:tcPr>
            <w:tcW w:w="5760" w:type="dxa"/>
          </w:tcPr>
          <w:p w14:paraId="6AA0B9A0" w14:textId="77777777" w:rsidR="00D173F3" w:rsidRPr="00F20129" w:rsidRDefault="00D173F3" w:rsidP="00E41B1A">
            <w:pPr>
              <w:tabs>
                <w:tab w:val="left" w:pos="5660"/>
              </w:tabs>
              <w:spacing w:line="300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F20129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14:paraId="32FE13FB" w14:textId="77777777" w:rsidR="00D173F3" w:rsidRPr="0086493C" w:rsidRDefault="00D173F3" w:rsidP="00E41B1A">
            <w:pPr>
              <w:tabs>
                <w:tab w:val="left" w:pos="5660"/>
              </w:tabs>
              <w:spacing w:line="300" w:lineRule="auto"/>
              <w:jc w:val="center"/>
              <w:rPr>
                <w:b/>
                <w:szCs w:val="28"/>
                <w:lang w:val="nb-NO"/>
              </w:rPr>
            </w:pPr>
            <w:r w:rsidRPr="0086493C">
              <w:rPr>
                <w:b/>
                <w:szCs w:val="28"/>
                <w:lang w:val="nb-NO"/>
              </w:rPr>
              <w:t>Độc lập – Tự do – Hạnh phúc</w:t>
            </w:r>
          </w:p>
          <w:p w14:paraId="58514A64" w14:textId="77777777" w:rsidR="00D173F3" w:rsidRPr="006F3744" w:rsidRDefault="008246C2" w:rsidP="00E41B1A">
            <w:pPr>
              <w:tabs>
                <w:tab w:val="left" w:pos="5660"/>
              </w:tabs>
              <w:spacing w:line="300" w:lineRule="auto"/>
              <w:jc w:val="center"/>
              <w:rPr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F1A34F" wp14:editId="6D12F20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19050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2F38E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.5pt" to="22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"/>
                  </w:pict>
                </mc:Fallback>
              </mc:AlternateContent>
            </w:r>
          </w:p>
          <w:p w14:paraId="419FBFBC" w14:textId="1533F872" w:rsidR="00D173F3" w:rsidRPr="00011BB6" w:rsidRDefault="00D173F3" w:rsidP="00E41B1A">
            <w:pPr>
              <w:spacing w:line="30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Tam Kỳ</w:t>
            </w:r>
            <w:r w:rsidRPr="00F320CC">
              <w:rPr>
                <w:i/>
                <w:szCs w:val="28"/>
                <w:lang w:val="nb-NO"/>
              </w:rPr>
              <w:t>, ngày</w:t>
            </w:r>
            <w:r w:rsidR="00306208">
              <w:rPr>
                <w:i/>
                <w:szCs w:val="28"/>
                <w:lang w:val="nb-NO"/>
              </w:rPr>
              <w:t xml:space="preserve"> </w:t>
            </w:r>
            <w:r w:rsidR="000B0BBB">
              <w:rPr>
                <w:i/>
                <w:szCs w:val="28"/>
                <w:lang w:val="nb-NO"/>
              </w:rPr>
              <w:t>10</w:t>
            </w:r>
            <w:r w:rsidR="005D4860">
              <w:rPr>
                <w:i/>
                <w:szCs w:val="28"/>
                <w:lang w:val="nb-NO"/>
              </w:rPr>
              <w:t xml:space="preserve"> </w:t>
            </w:r>
            <w:r w:rsidR="0009570F">
              <w:rPr>
                <w:i/>
                <w:szCs w:val="28"/>
                <w:lang w:val="nb-NO"/>
              </w:rPr>
              <w:t xml:space="preserve"> </w:t>
            </w:r>
            <w:r w:rsidR="00011BB6">
              <w:rPr>
                <w:i/>
                <w:szCs w:val="28"/>
                <w:lang w:val="nb-NO"/>
              </w:rPr>
              <w:t xml:space="preserve">tháng </w:t>
            </w:r>
            <w:r w:rsidR="003E07BE">
              <w:rPr>
                <w:i/>
                <w:szCs w:val="28"/>
                <w:lang w:val="nb-NO"/>
              </w:rPr>
              <w:t xml:space="preserve">3 </w:t>
            </w:r>
            <w:r w:rsidRPr="00F320CC">
              <w:rPr>
                <w:i/>
                <w:szCs w:val="28"/>
                <w:lang w:val="nb-NO"/>
              </w:rPr>
              <w:t>năm 2</w:t>
            </w:r>
            <w:r w:rsidR="00011BB6">
              <w:rPr>
                <w:i/>
                <w:szCs w:val="28"/>
                <w:lang w:val="vi-VN"/>
              </w:rPr>
              <w:t>0</w:t>
            </w:r>
            <w:r w:rsidR="00A57FEF">
              <w:rPr>
                <w:i/>
                <w:szCs w:val="28"/>
              </w:rPr>
              <w:t>2</w:t>
            </w:r>
            <w:r w:rsidR="00335B0F">
              <w:rPr>
                <w:i/>
                <w:szCs w:val="28"/>
              </w:rPr>
              <w:t>5</w:t>
            </w:r>
          </w:p>
        </w:tc>
      </w:tr>
    </w:tbl>
    <w:p w14:paraId="63A30960" w14:textId="47B17FD3" w:rsidR="00CD7879" w:rsidRPr="004E69C2" w:rsidRDefault="00D173F3" w:rsidP="00E41B1A">
      <w:pPr>
        <w:tabs>
          <w:tab w:val="left" w:pos="5660"/>
        </w:tabs>
        <w:spacing w:line="300" w:lineRule="auto"/>
        <w:jc w:val="both"/>
        <w:rPr>
          <w:szCs w:val="28"/>
          <w:lang w:val="nb-NO"/>
        </w:rPr>
      </w:pPr>
      <w:r w:rsidRPr="00F320CC">
        <w:rPr>
          <w:szCs w:val="28"/>
          <w:lang w:val="nb-NO"/>
        </w:rPr>
        <w:tab/>
      </w:r>
      <w:r w:rsidR="00134AB6">
        <w:rPr>
          <w:color w:val="000000"/>
        </w:rPr>
        <w:tab/>
      </w:r>
      <w:r w:rsidR="00134AB6">
        <w:rPr>
          <w:color w:val="000000"/>
        </w:rPr>
        <w:tab/>
      </w:r>
    </w:p>
    <w:p w14:paraId="6A44E8E4" w14:textId="75373F0B" w:rsidR="004434E1" w:rsidRPr="004434E1" w:rsidRDefault="004434E1" w:rsidP="00E41B1A">
      <w:pPr>
        <w:spacing w:line="300" w:lineRule="auto"/>
        <w:jc w:val="center"/>
        <w:rPr>
          <w:b/>
          <w:bCs/>
          <w:color w:val="000000"/>
          <w:szCs w:val="28"/>
        </w:rPr>
      </w:pPr>
      <w:r w:rsidRPr="004434E1">
        <w:rPr>
          <w:b/>
          <w:bCs/>
          <w:color w:val="000000"/>
          <w:szCs w:val="28"/>
        </w:rPr>
        <w:t>THÔNG BÁO</w:t>
      </w:r>
    </w:p>
    <w:p w14:paraId="5AE95EEC" w14:textId="77777777" w:rsidR="00B26BE7" w:rsidRDefault="00BA4699" w:rsidP="00E41B1A">
      <w:pPr>
        <w:spacing w:line="30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Về việc mở</w:t>
      </w:r>
      <w:r w:rsidR="004434E1" w:rsidRPr="004434E1">
        <w:rPr>
          <w:b/>
          <w:bCs/>
          <w:color w:val="000000"/>
          <w:szCs w:val="28"/>
        </w:rPr>
        <w:t xml:space="preserve"> lớp bồi dưỡng</w:t>
      </w:r>
      <w:r w:rsidR="007527BC">
        <w:rPr>
          <w:b/>
          <w:bCs/>
          <w:color w:val="000000"/>
          <w:szCs w:val="28"/>
        </w:rPr>
        <w:t xml:space="preserve"> </w:t>
      </w:r>
      <w:r w:rsidR="00B26BE7">
        <w:rPr>
          <w:b/>
          <w:bCs/>
          <w:color w:val="000000"/>
          <w:szCs w:val="28"/>
        </w:rPr>
        <w:t xml:space="preserve">“Phương pháp giáo dục giá trị sống </w:t>
      </w:r>
    </w:p>
    <w:p w14:paraId="075BE462" w14:textId="21832F9A" w:rsidR="00F55AD6" w:rsidRPr="004434E1" w:rsidRDefault="00B26BE7" w:rsidP="00E41B1A">
      <w:pPr>
        <w:spacing w:line="30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và Kỹ năng sống”</w:t>
      </w:r>
    </w:p>
    <w:p w14:paraId="3007D316" w14:textId="14C252C2" w:rsidR="00B56BA4" w:rsidRDefault="00306208" w:rsidP="00E41B1A">
      <w:pPr>
        <w:spacing w:line="30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F3817" wp14:editId="15372D78">
                <wp:simplePos x="0" y="0"/>
                <wp:positionH relativeFrom="column">
                  <wp:posOffset>2376198</wp:posOffset>
                </wp:positionH>
                <wp:positionV relativeFrom="paragraph">
                  <wp:posOffset>45085</wp:posOffset>
                </wp:positionV>
                <wp:extent cx="1028700" cy="0"/>
                <wp:effectExtent l="0" t="0" r="0" b="0"/>
                <wp:wrapNone/>
                <wp:docPr id="19358150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66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3.55pt" to="268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" strokecolor="#4579b8 [3044]"/>
            </w:pict>
          </mc:Fallback>
        </mc:AlternateContent>
      </w:r>
    </w:p>
    <w:p w14:paraId="1AA49520" w14:textId="63C5D0BF" w:rsidR="004E69C2" w:rsidRDefault="004E69C2" w:rsidP="00E41B1A">
      <w:pP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Kính gửi:   </w:t>
      </w:r>
      <w:r w:rsidRPr="00D07079">
        <w:rPr>
          <w:color w:val="000000"/>
        </w:rPr>
        <w:t xml:space="preserve"> </w:t>
      </w:r>
      <w:r w:rsidR="002D2E30">
        <w:rPr>
          <w:color w:val="000000"/>
        </w:rPr>
        <w:tab/>
        <w:t>- Các trường cao đẳng, đại học;</w:t>
      </w:r>
    </w:p>
    <w:p w14:paraId="60DB7250" w14:textId="1A153023" w:rsidR="009217A7" w:rsidRDefault="004E69C2" w:rsidP="00E41B1A">
      <w:pPr>
        <w:spacing w:line="300" w:lineRule="auto"/>
        <w:ind w:left="1440" w:firstLine="720"/>
        <w:rPr>
          <w:color w:val="000000"/>
        </w:rPr>
      </w:pPr>
      <w:r>
        <w:rPr>
          <w:color w:val="000000"/>
        </w:rPr>
        <w:t xml:space="preserve">- </w:t>
      </w:r>
      <w:r w:rsidR="009217A7">
        <w:rPr>
          <w:color w:val="000000"/>
        </w:rPr>
        <w:t>UBND xã/phường, quận/huyện, thành phố;</w:t>
      </w:r>
    </w:p>
    <w:p w14:paraId="003CBAC2" w14:textId="08A05459" w:rsidR="00F55AD6" w:rsidRDefault="000C5CE2" w:rsidP="00E41B1A">
      <w:pPr>
        <w:spacing w:line="300" w:lineRule="auto"/>
        <w:ind w:left="1440" w:firstLine="720"/>
        <w:rPr>
          <w:color w:val="000000"/>
          <w:szCs w:val="28"/>
        </w:rPr>
      </w:pPr>
      <w:r w:rsidRPr="000C5CE2">
        <w:rPr>
          <w:color w:val="000000"/>
          <w:szCs w:val="28"/>
        </w:rPr>
        <w:t>- Các đơn vị và cá nhân có nhu cầu.</w:t>
      </w:r>
    </w:p>
    <w:p w14:paraId="2EA26C0F" w14:textId="466D54C1" w:rsidR="007527BC" w:rsidRPr="00B26BE7" w:rsidRDefault="00257470" w:rsidP="00E41B1A">
      <w:pPr>
        <w:spacing w:line="300" w:lineRule="auto"/>
        <w:ind w:firstLine="567"/>
        <w:jc w:val="both"/>
        <w:rPr>
          <w:b/>
          <w:bCs/>
          <w:color w:val="000000"/>
          <w:szCs w:val="28"/>
        </w:rPr>
      </w:pPr>
      <w:r w:rsidRPr="00257470">
        <w:rPr>
          <w:szCs w:val="28"/>
        </w:rPr>
        <w:t xml:space="preserve">Trung tâm Giáo dục thường xuyên </w:t>
      </w:r>
      <w:r w:rsidRPr="00257470">
        <w:rPr>
          <w:szCs w:val="28"/>
          <w:lang w:val="vi-VN"/>
        </w:rPr>
        <w:t>tỉnh Quảng Nam</w:t>
      </w:r>
      <w:r w:rsidRPr="00257470">
        <w:rPr>
          <w:szCs w:val="28"/>
        </w:rPr>
        <w:t xml:space="preserve"> phối hợp với </w:t>
      </w:r>
      <w:r w:rsidR="00B26BE7">
        <w:rPr>
          <w:szCs w:val="28"/>
        </w:rPr>
        <w:t>Trường Đại học Sư phạm – Đại học Đà Nẵng</w:t>
      </w:r>
      <w:r w:rsidR="00B56BA4">
        <w:rPr>
          <w:szCs w:val="28"/>
        </w:rPr>
        <w:t xml:space="preserve"> </w:t>
      </w:r>
      <w:r w:rsidR="00BA4699">
        <w:rPr>
          <w:szCs w:val="28"/>
        </w:rPr>
        <w:t>về việc mở lớp</w:t>
      </w:r>
      <w:r w:rsidR="007527BC" w:rsidRPr="007527BC">
        <w:rPr>
          <w:color w:val="000000"/>
          <w:szCs w:val="28"/>
        </w:rPr>
        <w:t xml:space="preserve"> bồi dưỡng </w:t>
      </w:r>
      <w:r w:rsidR="00B26BE7" w:rsidRPr="0018015A">
        <w:rPr>
          <w:color w:val="000000"/>
          <w:szCs w:val="28"/>
        </w:rPr>
        <w:t>“Phương pháp giáo dục giá trị sống và Kỹ năng sống”</w:t>
      </w:r>
      <w:r w:rsidR="0018015A" w:rsidRPr="0018015A">
        <w:rPr>
          <w:color w:val="000000"/>
          <w:szCs w:val="28"/>
        </w:rPr>
        <w:t xml:space="preserve"> năm 2025</w:t>
      </w:r>
      <w:r w:rsidR="00B56BA4" w:rsidRPr="0018015A">
        <w:rPr>
          <w:color w:val="000000"/>
          <w:szCs w:val="28"/>
        </w:rPr>
        <w:t>,</w:t>
      </w:r>
      <w:r w:rsidR="007527BC" w:rsidRPr="0018015A">
        <w:rPr>
          <w:color w:val="000000"/>
          <w:szCs w:val="28"/>
        </w:rPr>
        <w:t xml:space="preserve"> </w:t>
      </w:r>
      <w:r w:rsidR="00B56BA4">
        <w:rPr>
          <w:color w:val="000000"/>
          <w:szCs w:val="28"/>
        </w:rPr>
        <w:t>c</w:t>
      </w:r>
      <w:r w:rsidR="007527BC">
        <w:rPr>
          <w:color w:val="000000"/>
          <w:szCs w:val="28"/>
        </w:rPr>
        <w:t>ụ thể như sau:</w:t>
      </w:r>
    </w:p>
    <w:p w14:paraId="2B73F0AE" w14:textId="40C5246F" w:rsidR="00BA4699" w:rsidRPr="00BE1BDF" w:rsidRDefault="00BA4699" w:rsidP="00E41B1A">
      <w:pPr>
        <w:spacing w:line="300" w:lineRule="auto"/>
        <w:ind w:firstLine="567"/>
        <w:jc w:val="both"/>
        <w:rPr>
          <w:b/>
          <w:bCs/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1. Mục tiêu bồi dưỡng:</w:t>
      </w:r>
    </w:p>
    <w:p w14:paraId="79ADBC58" w14:textId="1A9BFBEA" w:rsidR="009217A7" w:rsidRDefault="009217A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E07BE">
        <w:rPr>
          <w:color w:val="000000"/>
          <w:szCs w:val="28"/>
        </w:rPr>
        <w:t>Chương trình bồi dưỡng hình thành năng lực thiết kế và tổ chức hoạt động giáo dục giá trị sống và kỹ năng sống cho người học</w:t>
      </w:r>
    </w:p>
    <w:p w14:paraId="337399B7" w14:textId="2940796E" w:rsidR="00B26BE7" w:rsidRDefault="00B26BE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Góp phần thực hiện hiệu quả mục tiêu</w:t>
      </w:r>
      <w:r w:rsidR="009217A7">
        <w:rPr>
          <w:color w:val="000000"/>
          <w:szCs w:val="28"/>
        </w:rPr>
        <w:t xml:space="preserve"> giáo dục toàn diện, phát triển phẩm chất và năng lực người học theo định hướng của giáo dục phổ thông mới hiện nay.</w:t>
      </w:r>
    </w:p>
    <w:p w14:paraId="20B26669" w14:textId="2A877FAE" w:rsidR="00BA4699" w:rsidRPr="00BE1BDF" w:rsidRDefault="00BA4699" w:rsidP="00E41B1A">
      <w:pPr>
        <w:spacing w:line="300" w:lineRule="auto"/>
        <w:ind w:firstLine="567"/>
        <w:jc w:val="both"/>
        <w:rPr>
          <w:b/>
          <w:bCs/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2. Đối tượng bồi dưỡng:</w:t>
      </w:r>
    </w:p>
    <w:p w14:paraId="6534103D" w14:textId="7FE924AD" w:rsidR="009217A7" w:rsidRDefault="009217A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Giảng viên các trường cao đẳng, đại học;</w:t>
      </w:r>
    </w:p>
    <w:p w14:paraId="706C40C2" w14:textId="2E30EF12" w:rsidR="009217A7" w:rsidRDefault="009217A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Cán bộ làm công tác Đoàn, Đội của các xã/phường, quận/huyện, thành phố;</w:t>
      </w:r>
    </w:p>
    <w:p w14:paraId="72B38638" w14:textId="538BB01B" w:rsidR="00BA4699" w:rsidRDefault="009217A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Học viên khác có nhu cầu được bồi dưỡng về phương pháp giáo dục giá trị sống, kỹ năng sống.</w:t>
      </w:r>
    </w:p>
    <w:p w14:paraId="1B94A88B" w14:textId="6E196E41" w:rsidR="00BA4699" w:rsidRPr="00BE1BDF" w:rsidRDefault="00BA4699" w:rsidP="00E41B1A">
      <w:pPr>
        <w:spacing w:line="300" w:lineRule="auto"/>
        <w:ind w:firstLine="567"/>
        <w:jc w:val="both"/>
        <w:rPr>
          <w:b/>
          <w:bCs/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3. Nội dung chương trình:</w:t>
      </w:r>
    </w:p>
    <w:p w14:paraId="1C1D5116" w14:textId="38EEC6E9" w:rsidR="00BA4699" w:rsidRDefault="00B26BE7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Tổng số tín chỉ</w:t>
      </w:r>
      <w:r w:rsidR="009217A7">
        <w:rPr>
          <w:color w:val="000000"/>
          <w:szCs w:val="28"/>
        </w:rPr>
        <w:t xml:space="preserve"> tích luỹ</w:t>
      </w:r>
      <w:r>
        <w:rPr>
          <w:color w:val="000000"/>
          <w:szCs w:val="28"/>
        </w:rPr>
        <w:t>: 1</w:t>
      </w:r>
      <w:r w:rsidR="009217A7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tín chỉ</w:t>
      </w:r>
      <w:r w:rsidR="009217A7">
        <w:rPr>
          <w:color w:val="000000"/>
          <w:szCs w:val="28"/>
        </w:rPr>
        <w:t>, bao gồm 05 chuyên đề.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746"/>
        <w:gridCol w:w="4079"/>
        <w:gridCol w:w="708"/>
        <w:gridCol w:w="1805"/>
        <w:gridCol w:w="1809"/>
      </w:tblGrid>
      <w:tr w:rsidR="00533A40" w14:paraId="6C12374D" w14:textId="77777777" w:rsidTr="003E07BE">
        <w:tc>
          <w:tcPr>
            <w:tcW w:w="746" w:type="dxa"/>
            <w:vMerge w:val="restart"/>
          </w:tcPr>
          <w:p w14:paraId="1DE479CA" w14:textId="77777777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14:paraId="33C5C094" w14:textId="6120EF81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079" w:type="dxa"/>
            <w:vMerge w:val="restart"/>
          </w:tcPr>
          <w:p w14:paraId="1A88A55C" w14:textId="77777777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14:paraId="4479C223" w14:textId="257BD434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Mô đun</w:t>
            </w:r>
          </w:p>
        </w:tc>
        <w:tc>
          <w:tcPr>
            <w:tcW w:w="708" w:type="dxa"/>
            <w:vMerge w:val="restart"/>
          </w:tcPr>
          <w:p w14:paraId="0E19806D" w14:textId="201F0698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Số tín chỉ</w:t>
            </w:r>
          </w:p>
        </w:tc>
        <w:tc>
          <w:tcPr>
            <w:tcW w:w="3614" w:type="dxa"/>
            <w:gridSpan w:val="2"/>
          </w:tcPr>
          <w:p w14:paraId="287D5AD4" w14:textId="59317FD5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Số tiết</w:t>
            </w:r>
          </w:p>
        </w:tc>
      </w:tr>
      <w:tr w:rsidR="00533A40" w14:paraId="3512C055" w14:textId="77777777" w:rsidTr="003E07BE">
        <w:tc>
          <w:tcPr>
            <w:tcW w:w="746" w:type="dxa"/>
            <w:vMerge/>
          </w:tcPr>
          <w:p w14:paraId="11E07F55" w14:textId="77777777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079" w:type="dxa"/>
            <w:vMerge/>
          </w:tcPr>
          <w:p w14:paraId="6C81AB2E" w14:textId="77777777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8" w:type="dxa"/>
            <w:vMerge/>
          </w:tcPr>
          <w:p w14:paraId="4590F29B" w14:textId="6CF8CEB6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05" w:type="dxa"/>
          </w:tcPr>
          <w:p w14:paraId="7D98EB7E" w14:textId="77777777" w:rsidR="002D2E30" w:rsidRDefault="002D2E3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14:paraId="64B7F78D" w14:textId="1FE70AE0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Lý thuyết</w:t>
            </w:r>
          </w:p>
        </w:tc>
        <w:tc>
          <w:tcPr>
            <w:tcW w:w="1809" w:type="dxa"/>
          </w:tcPr>
          <w:p w14:paraId="00A0D4DD" w14:textId="15D86906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Thảo luận/thực hành</w:t>
            </w:r>
          </w:p>
        </w:tc>
      </w:tr>
      <w:tr w:rsidR="00533A40" w14:paraId="165AD79E" w14:textId="77777777" w:rsidTr="003E07BE">
        <w:trPr>
          <w:trHeight w:val="835"/>
        </w:trPr>
        <w:tc>
          <w:tcPr>
            <w:tcW w:w="746" w:type="dxa"/>
          </w:tcPr>
          <w:p w14:paraId="2B695080" w14:textId="073C856E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079" w:type="dxa"/>
          </w:tcPr>
          <w:p w14:paraId="024218C1" w14:textId="725DD77F" w:rsidR="0018015A" w:rsidRPr="0018015A" w:rsidRDefault="00533A40" w:rsidP="00E41B1A">
            <w:pPr>
              <w:spacing w:line="30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Những vấn đề chung về giáo dục giá trị sống, kỹ năng sống.</w:t>
            </w:r>
          </w:p>
        </w:tc>
        <w:tc>
          <w:tcPr>
            <w:tcW w:w="708" w:type="dxa"/>
          </w:tcPr>
          <w:p w14:paraId="7CA31925" w14:textId="77777777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</w:p>
          <w:p w14:paraId="3CBC6291" w14:textId="18933D00" w:rsidR="00533A40" w:rsidRPr="0018015A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805" w:type="dxa"/>
          </w:tcPr>
          <w:p w14:paraId="70922E2E" w14:textId="77777777" w:rsidR="0018015A" w:rsidRDefault="0018015A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</w:p>
          <w:p w14:paraId="221E2A96" w14:textId="135E0284" w:rsidR="0018015A" w:rsidRPr="0018015A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809" w:type="dxa"/>
          </w:tcPr>
          <w:p w14:paraId="038B30F4" w14:textId="77777777" w:rsidR="0018015A" w:rsidRDefault="0018015A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</w:p>
          <w:p w14:paraId="7A547D60" w14:textId="6908F6C3" w:rsidR="0018015A" w:rsidRPr="0018015A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533A40" w14:paraId="69C710E4" w14:textId="77777777" w:rsidTr="003E07BE">
        <w:tc>
          <w:tcPr>
            <w:tcW w:w="746" w:type="dxa"/>
          </w:tcPr>
          <w:p w14:paraId="360E9919" w14:textId="37D7799E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079" w:type="dxa"/>
          </w:tcPr>
          <w:p w14:paraId="69141F9C" w14:textId="08F768DB" w:rsidR="00533A40" w:rsidRDefault="00533A40" w:rsidP="00E41B1A">
            <w:pPr>
              <w:spacing w:line="30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Phương pháp giáo dục giá trị sống, kỹ năng sống.</w:t>
            </w:r>
          </w:p>
        </w:tc>
        <w:tc>
          <w:tcPr>
            <w:tcW w:w="708" w:type="dxa"/>
          </w:tcPr>
          <w:p w14:paraId="440D811C" w14:textId="68EA4830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05" w:type="dxa"/>
          </w:tcPr>
          <w:p w14:paraId="551ED60E" w14:textId="09AF66C9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809" w:type="dxa"/>
          </w:tcPr>
          <w:p w14:paraId="1B06AA7C" w14:textId="20FE3426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533A40" w14:paraId="2B53244A" w14:textId="77777777" w:rsidTr="003E07BE">
        <w:tc>
          <w:tcPr>
            <w:tcW w:w="746" w:type="dxa"/>
          </w:tcPr>
          <w:p w14:paraId="68ADCE97" w14:textId="2FA3E866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4079" w:type="dxa"/>
          </w:tcPr>
          <w:p w14:paraId="6EDB5B55" w14:textId="38B6A02B" w:rsidR="00533A40" w:rsidRDefault="00533A40" w:rsidP="00E41B1A">
            <w:pPr>
              <w:spacing w:line="30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Thiết kế và tổ chức hoạt động giáo dục giá trị sống, kỹ năng sống.</w:t>
            </w:r>
          </w:p>
        </w:tc>
        <w:tc>
          <w:tcPr>
            <w:tcW w:w="708" w:type="dxa"/>
          </w:tcPr>
          <w:p w14:paraId="704BBBF8" w14:textId="7EE05B23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805" w:type="dxa"/>
          </w:tcPr>
          <w:p w14:paraId="24770F1C" w14:textId="076F1EDB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1809" w:type="dxa"/>
          </w:tcPr>
          <w:p w14:paraId="068B5BF3" w14:textId="0EA79F56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533A40" w14:paraId="449B0639" w14:textId="77777777" w:rsidTr="003E07BE">
        <w:tc>
          <w:tcPr>
            <w:tcW w:w="746" w:type="dxa"/>
          </w:tcPr>
          <w:p w14:paraId="14DFDD5D" w14:textId="08EA47FD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079" w:type="dxa"/>
          </w:tcPr>
          <w:p w14:paraId="6B3BE6CA" w14:textId="04C5F64F" w:rsidR="00533A40" w:rsidRDefault="00533A40" w:rsidP="00E41B1A">
            <w:pPr>
              <w:spacing w:line="30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Đánh giá kết quả giáo dục giá trị sống, kỹ năng sống.</w:t>
            </w:r>
          </w:p>
        </w:tc>
        <w:tc>
          <w:tcPr>
            <w:tcW w:w="708" w:type="dxa"/>
          </w:tcPr>
          <w:p w14:paraId="7411C173" w14:textId="6C3B2145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05" w:type="dxa"/>
          </w:tcPr>
          <w:p w14:paraId="68375289" w14:textId="7EBF9E2B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809" w:type="dxa"/>
          </w:tcPr>
          <w:p w14:paraId="2D66320E" w14:textId="23AB0E86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533A40" w14:paraId="1C0AFCAB" w14:textId="77777777" w:rsidTr="003E07BE">
        <w:tc>
          <w:tcPr>
            <w:tcW w:w="746" w:type="dxa"/>
          </w:tcPr>
          <w:p w14:paraId="0A4A88F5" w14:textId="1ED85BA7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079" w:type="dxa"/>
          </w:tcPr>
          <w:p w14:paraId="6874E715" w14:textId="167E4266" w:rsidR="00533A40" w:rsidRDefault="00533A40" w:rsidP="00E41B1A">
            <w:pPr>
              <w:spacing w:line="30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hành và kiểm tra cuối khoá.</w:t>
            </w:r>
          </w:p>
        </w:tc>
        <w:tc>
          <w:tcPr>
            <w:tcW w:w="708" w:type="dxa"/>
          </w:tcPr>
          <w:p w14:paraId="67D206CA" w14:textId="4905489A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805" w:type="dxa"/>
          </w:tcPr>
          <w:p w14:paraId="7F5B5E60" w14:textId="1823DFFE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809" w:type="dxa"/>
          </w:tcPr>
          <w:p w14:paraId="6F4097C3" w14:textId="153D5D6F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533A40" w14:paraId="3736F180" w14:textId="77777777" w:rsidTr="003E07BE">
        <w:tc>
          <w:tcPr>
            <w:tcW w:w="4825" w:type="dxa"/>
            <w:gridSpan w:val="2"/>
          </w:tcPr>
          <w:p w14:paraId="2B756DF1" w14:textId="6DA149E0" w:rsidR="00533A40" w:rsidRPr="00533A40" w:rsidRDefault="00533A40" w:rsidP="00E41B1A">
            <w:pPr>
              <w:spacing w:line="30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533A40">
              <w:rPr>
                <w:b/>
                <w:bCs/>
                <w:color w:val="000000"/>
                <w:szCs w:val="28"/>
              </w:rPr>
              <w:t>TỔNG CỘNG</w:t>
            </w:r>
          </w:p>
        </w:tc>
        <w:tc>
          <w:tcPr>
            <w:tcW w:w="708" w:type="dxa"/>
          </w:tcPr>
          <w:p w14:paraId="53076E5F" w14:textId="412C2E63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805" w:type="dxa"/>
          </w:tcPr>
          <w:p w14:paraId="5F2218B6" w14:textId="7DE470D2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1809" w:type="dxa"/>
          </w:tcPr>
          <w:p w14:paraId="3A1AF507" w14:textId="2C513B45" w:rsidR="00533A40" w:rsidRDefault="00533A40" w:rsidP="00E41B1A">
            <w:pPr>
              <w:spacing w:line="3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</w:tr>
    </w:tbl>
    <w:p w14:paraId="4810D287" w14:textId="2D59D527" w:rsidR="009217A7" w:rsidRDefault="00533A40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Hoàn thành khoá bồi dưỡng, học viên được cấp Chứng chỉ “Phương pháp giáo dục giá trị sống và kỹ năng sống”.</w:t>
      </w:r>
    </w:p>
    <w:p w14:paraId="01323E3E" w14:textId="135700EC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4. Thời gian bồi dưỡng:</w:t>
      </w:r>
      <w:r>
        <w:rPr>
          <w:color w:val="000000"/>
          <w:szCs w:val="28"/>
        </w:rPr>
        <w:t xml:space="preserve"> Từ 1</w:t>
      </w:r>
      <w:r w:rsidR="00BE1BDF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đến 1,5 tháng</w:t>
      </w:r>
    </w:p>
    <w:p w14:paraId="4A61AE41" w14:textId="61902642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5. Học phí:</w:t>
      </w:r>
      <w:r>
        <w:rPr>
          <w:color w:val="000000"/>
          <w:szCs w:val="28"/>
        </w:rPr>
        <w:t xml:space="preserve"> </w:t>
      </w:r>
      <w:r w:rsidRPr="004553A3">
        <w:rPr>
          <w:szCs w:val="28"/>
        </w:rPr>
        <w:t>2.500.000 đồng</w:t>
      </w:r>
      <w:r>
        <w:rPr>
          <w:color w:val="000000"/>
          <w:szCs w:val="28"/>
        </w:rPr>
        <w:t>/học viên/khoá học.</w:t>
      </w:r>
    </w:p>
    <w:p w14:paraId="7C8289D2" w14:textId="77777777" w:rsidR="00BE4F49" w:rsidRDefault="00BE4F49" w:rsidP="00E41B1A">
      <w:pPr>
        <w:shd w:val="clear" w:color="auto" w:fill="FFFFFF"/>
        <w:spacing w:line="300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Học viên chuyển khoản toàn bộ học phí một lần vào thông tin tài khoản sau: </w:t>
      </w:r>
    </w:p>
    <w:p w14:paraId="36EE3EC4" w14:textId="77777777" w:rsidR="00BE4F49" w:rsidRDefault="00BE4F49" w:rsidP="00E41B1A">
      <w:pPr>
        <w:shd w:val="clear" w:color="auto" w:fill="FFFFFF"/>
        <w:spacing w:line="300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+ Chủ tài khoản: Trung tâm Giáo dục thường xuyên tỉnh Quảng Nam</w:t>
      </w:r>
    </w:p>
    <w:p w14:paraId="6CEABA3F" w14:textId="77777777" w:rsidR="00BE4F49" w:rsidRDefault="00BE4F49" w:rsidP="00E41B1A">
      <w:pPr>
        <w:shd w:val="clear" w:color="auto" w:fill="FFFFFF"/>
        <w:spacing w:line="300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+ Số tài khoản: </w:t>
      </w:r>
      <w:r w:rsidRPr="00306208">
        <w:rPr>
          <w:bCs/>
          <w:spacing w:val="2"/>
          <w:szCs w:val="28"/>
        </w:rPr>
        <w:t>5622 939 489</w:t>
      </w:r>
    </w:p>
    <w:p w14:paraId="03F7E2F3" w14:textId="77777777" w:rsidR="00BE4F49" w:rsidRDefault="00BE4F49" w:rsidP="00E41B1A">
      <w:pPr>
        <w:shd w:val="clear" w:color="auto" w:fill="FFFFFF"/>
        <w:spacing w:line="300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+ Ngân hàng Đầu tư và phát triển BIDV chi nhánh Quảng Nam</w:t>
      </w:r>
    </w:p>
    <w:p w14:paraId="57CA32A8" w14:textId="33DEA5DA" w:rsidR="00BE4F49" w:rsidRDefault="00BE4F49" w:rsidP="00E41B1A">
      <w:pPr>
        <w:shd w:val="clear" w:color="auto" w:fill="FFFFFF"/>
        <w:spacing w:line="300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+ Nội dung chuyển khoản: Họ và tên, lớp Bồi dưỡng KNS, ngày tháng năm sinh.</w:t>
      </w:r>
    </w:p>
    <w:p w14:paraId="6DFDA555" w14:textId="5D234E10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6. Phương thức bồi dưỡng:</w:t>
      </w:r>
      <w:r>
        <w:rPr>
          <w:color w:val="000000"/>
          <w:szCs w:val="28"/>
        </w:rPr>
        <w:t xml:space="preserve"> Trực tuyến</w:t>
      </w:r>
    </w:p>
    <w:p w14:paraId="1A2F0D1D" w14:textId="202E400E" w:rsidR="00BE4F49" w:rsidRPr="00BE1BDF" w:rsidRDefault="00BE4F49" w:rsidP="00E41B1A">
      <w:pPr>
        <w:spacing w:line="300" w:lineRule="auto"/>
        <w:ind w:firstLine="567"/>
        <w:jc w:val="both"/>
        <w:rPr>
          <w:b/>
          <w:bCs/>
          <w:color w:val="000000"/>
          <w:szCs w:val="28"/>
        </w:rPr>
      </w:pPr>
      <w:r w:rsidRPr="00BE1BDF">
        <w:rPr>
          <w:b/>
          <w:bCs/>
          <w:color w:val="000000"/>
          <w:szCs w:val="28"/>
        </w:rPr>
        <w:t>7. Hồ sơ đăng ký</w:t>
      </w:r>
      <w:r w:rsidR="00BE1BDF">
        <w:rPr>
          <w:b/>
          <w:bCs/>
          <w:color w:val="000000"/>
          <w:szCs w:val="28"/>
        </w:rPr>
        <w:t>:</w:t>
      </w:r>
    </w:p>
    <w:p w14:paraId="58BF5145" w14:textId="5FF76684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Phiếu đăng ký khoá bồi dưỡng </w:t>
      </w:r>
      <w:r w:rsidRPr="00BE4F49">
        <w:rPr>
          <w:i/>
          <w:iCs/>
          <w:color w:val="000000"/>
          <w:szCs w:val="28"/>
        </w:rPr>
        <w:t>(theo mẫu)</w:t>
      </w:r>
      <w:r>
        <w:rPr>
          <w:color w:val="000000"/>
          <w:szCs w:val="28"/>
        </w:rPr>
        <w:t>;</w:t>
      </w:r>
    </w:p>
    <w:p w14:paraId="67A10E9B" w14:textId="57FDEDE6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Bản sao có công chứng văn bằng tốt nghiệp cao nhất;</w:t>
      </w:r>
    </w:p>
    <w:p w14:paraId="65C0F2CC" w14:textId="0B18DD73" w:rsidR="00BE4F49" w:rsidRDefault="00BE4F49" w:rsidP="00E41B1A">
      <w:pPr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Bản sao CCCD</w:t>
      </w:r>
      <w:r w:rsidR="000E3368">
        <w:rPr>
          <w:color w:val="000000"/>
          <w:szCs w:val="28"/>
        </w:rPr>
        <w:t>/CMND;</w:t>
      </w:r>
    </w:p>
    <w:p w14:paraId="783B05F7" w14:textId="53F4442A" w:rsidR="00BE4F49" w:rsidRPr="00BE4F49" w:rsidRDefault="00BE4F49" w:rsidP="00E41B1A">
      <w:pPr>
        <w:spacing w:line="300" w:lineRule="auto"/>
        <w:ind w:firstLine="567"/>
        <w:jc w:val="both"/>
        <w:rPr>
          <w:i/>
          <w:iCs/>
          <w:color w:val="000000"/>
          <w:szCs w:val="28"/>
        </w:rPr>
      </w:pPr>
      <w:r>
        <w:rPr>
          <w:color w:val="000000"/>
          <w:szCs w:val="28"/>
        </w:rPr>
        <w:t xml:space="preserve">- 02 ảnh 3x4 </w:t>
      </w:r>
      <w:r w:rsidRPr="00BE4F49">
        <w:rPr>
          <w:i/>
          <w:iCs/>
          <w:color w:val="000000"/>
          <w:szCs w:val="28"/>
        </w:rPr>
        <w:t>(kiểu CCCD, chụp không quá 6 tháng trước ngày đăng ký)</w:t>
      </w:r>
      <w:r w:rsidR="000E3368">
        <w:rPr>
          <w:i/>
          <w:iCs/>
          <w:color w:val="000000"/>
          <w:szCs w:val="28"/>
        </w:rPr>
        <w:t>.</w:t>
      </w:r>
    </w:p>
    <w:p w14:paraId="5CA787E6" w14:textId="76184931" w:rsidR="0082131C" w:rsidRDefault="00BE1BDF" w:rsidP="00E41B1A">
      <w:pPr>
        <w:spacing w:line="300" w:lineRule="auto"/>
        <w:ind w:right="-1"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8. Thời gian, địa điểm nhận hồ sơ:</w:t>
      </w:r>
    </w:p>
    <w:p w14:paraId="1F384207" w14:textId="460F3A57" w:rsidR="00BE1BDF" w:rsidRDefault="00BE1BDF" w:rsidP="00E41B1A">
      <w:pPr>
        <w:spacing w:line="300" w:lineRule="auto"/>
        <w:ind w:right="-1"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- Khai giảng: Thường xuyên mở lớp khi có đủ số lượng tối thiểu học viên/lớp đăng ký (</w:t>
      </w:r>
      <w:r w:rsidRPr="00EC14BB">
        <w:rPr>
          <w:bCs/>
          <w:spacing w:val="2"/>
          <w:szCs w:val="28"/>
        </w:rPr>
        <w:t>35</w:t>
      </w:r>
      <w:r w:rsidR="004553A3">
        <w:rPr>
          <w:bCs/>
          <w:spacing w:val="2"/>
          <w:szCs w:val="28"/>
        </w:rPr>
        <w:t xml:space="preserve"> </w:t>
      </w:r>
      <w:r>
        <w:rPr>
          <w:bCs/>
          <w:spacing w:val="2"/>
          <w:szCs w:val="28"/>
        </w:rPr>
        <w:t>học viên/lớp)</w:t>
      </w:r>
    </w:p>
    <w:p w14:paraId="7EA6D046" w14:textId="292DB8DE" w:rsidR="00257470" w:rsidRPr="00257470" w:rsidRDefault="00BE1BDF" w:rsidP="00E41B1A">
      <w:pPr>
        <w:spacing w:line="300" w:lineRule="auto"/>
        <w:ind w:right="-1" w:firstLine="567"/>
        <w:jc w:val="both"/>
        <w:rPr>
          <w:iCs/>
          <w:color w:val="000000"/>
          <w:szCs w:val="28"/>
        </w:rPr>
      </w:pPr>
      <w:r>
        <w:rPr>
          <w:bCs/>
          <w:spacing w:val="2"/>
          <w:szCs w:val="28"/>
        </w:rPr>
        <w:t xml:space="preserve">- Địa điểm nhận hồ sơ: </w:t>
      </w:r>
      <w:r w:rsidR="00257470" w:rsidRPr="00257470">
        <w:rPr>
          <w:iCs/>
          <w:color w:val="000000"/>
          <w:szCs w:val="28"/>
        </w:rPr>
        <w:t>Trung tâm Giáo dục thường</w:t>
      </w:r>
      <w:r w:rsidR="00A467CA">
        <w:rPr>
          <w:iCs/>
          <w:color w:val="000000"/>
          <w:szCs w:val="28"/>
        </w:rPr>
        <w:t xml:space="preserve"> xuyên</w:t>
      </w:r>
      <w:r w:rsidR="00257470" w:rsidRPr="00257470">
        <w:rPr>
          <w:iCs/>
          <w:color w:val="000000"/>
          <w:szCs w:val="28"/>
        </w:rPr>
        <w:t xml:space="preserve"> </w:t>
      </w:r>
      <w:r w:rsidR="00257470" w:rsidRPr="00257470">
        <w:rPr>
          <w:iCs/>
          <w:color w:val="000000"/>
          <w:szCs w:val="28"/>
          <w:lang w:val="vi-VN"/>
        </w:rPr>
        <w:t>tỉnh Quảng Nam</w:t>
      </w:r>
      <w:r w:rsidR="00DC349C">
        <w:rPr>
          <w:iCs/>
          <w:color w:val="000000"/>
          <w:szCs w:val="28"/>
        </w:rPr>
        <w:t>, 1</w:t>
      </w:r>
      <w:r w:rsidR="00257470">
        <w:rPr>
          <w:iCs/>
          <w:color w:val="000000"/>
          <w:szCs w:val="28"/>
        </w:rPr>
        <w:t xml:space="preserve">24B Trần Quý Cáp, </w:t>
      </w:r>
      <w:r w:rsidR="004553A3">
        <w:rPr>
          <w:iCs/>
          <w:color w:val="000000"/>
          <w:szCs w:val="28"/>
        </w:rPr>
        <w:t xml:space="preserve">P. Hoà Thuận, </w:t>
      </w:r>
      <w:r w:rsidR="00A467CA">
        <w:rPr>
          <w:iCs/>
          <w:color w:val="000000"/>
          <w:szCs w:val="28"/>
        </w:rPr>
        <w:t xml:space="preserve">TP </w:t>
      </w:r>
      <w:r w:rsidR="00257470">
        <w:rPr>
          <w:iCs/>
          <w:color w:val="000000"/>
          <w:szCs w:val="28"/>
        </w:rPr>
        <w:t>Tam Kỳ, Quảng Nam</w:t>
      </w:r>
      <w:r w:rsidR="00DD7B5C">
        <w:rPr>
          <w:iCs/>
          <w:color w:val="000000"/>
          <w:szCs w:val="28"/>
        </w:rPr>
        <w:t>.</w:t>
      </w:r>
    </w:p>
    <w:p w14:paraId="6091131A" w14:textId="30DDC3CC" w:rsidR="00257470" w:rsidRPr="00257470" w:rsidRDefault="00257470" w:rsidP="00E41B1A">
      <w:pPr>
        <w:tabs>
          <w:tab w:val="left" w:pos="993"/>
        </w:tabs>
        <w:spacing w:line="300" w:lineRule="auto"/>
        <w:ind w:firstLine="567"/>
        <w:jc w:val="both"/>
        <w:rPr>
          <w:bCs/>
          <w:iCs/>
          <w:color w:val="000000"/>
          <w:szCs w:val="28"/>
        </w:rPr>
      </w:pPr>
      <w:r w:rsidRPr="00257470">
        <w:rPr>
          <w:bCs/>
          <w:iCs/>
          <w:color w:val="000000"/>
          <w:szCs w:val="28"/>
          <w:lang w:val="vi-VN"/>
        </w:rPr>
        <w:t>-</w:t>
      </w:r>
      <w:r w:rsidRPr="00257470">
        <w:rPr>
          <w:bCs/>
          <w:iCs/>
          <w:color w:val="000000"/>
          <w:szCs w:val="28"/>
        </w:rPr>
        <w:t xml:space="preserve"> Điện thoại: </w:t>
      </w:r>
      <w:r w:rsidR="0018015A">
        <w:rPr>
          <w:bCs/>
          <w:iCs/>
          <w:color w:val="000000"/>
          <w:szCs w:val="28"/>
        </w:rPr>
        <w:t>0988.088.807 (Cô Thanh)</w:t>
      </w:r>
      <w:r w:rsidRPr="00257470">
        <w:rPr>
          <w:bCs/>
          <w:iCs/>
          <w:color w:val="000000"/>
          <w:szCs w:val="28"/>
        </w:rPr>
        <w:t>.</w:t>
      </w:r>
    </w:p>
    <w:p w14:paraId="50F1EE91" w14:textId="00E276BA" w:rsidR="00257470" w:rsidRDefault="00257470" w:rsidP="00E41B1A">
      <w:pPr>
        <w:tabs>
          <w:tab w:val="left" w:pos="993"/>
        </w:tabs>
        <w:spacing w:line="300" w:lineRule="auto"/>
        <w:ind w:firstLine="567"/>
        <w:jc w:val="both"/>
        <w:rPr>
          <w:color w:val="000000"/>
          <w:szCs w:val="28"/>
        </w:rPr>
      </w:pPr>
      <w:r w:rsidRPr="00257470">
        <w:rPr>
          <w:color w:val="000000"/>
          <w:szCs w:val="28"/>
        </w:rPr>
        <w:t xml:space="preserve">Trung tâm Giáo dục thường xuyên </w:t>
      </w:r>
      <w:r w:rsidRPr="00257470">
        <w:rPr>
          <w:color w:val="000000"/>
          <w:szCs w:val="28"/>
          <w:lang w:val="vi-VN"/>
        </w:rPr>
        <w:t>tỉnh Quảng Nam</w:t>
      </w:r>
      <w:r w:rsidRPr="00257470">
        <w:rPr>
          <w:color w:val="000000"/>
          <w:szCs w:val="28"/>
        </w:rPr>
        <w:t xml:space="preserve"> kính </w:t>
      </w:r>
      <w:r w:rsidR="00306208">
        <w:rPr>
          <w:color w:val="000000"/>
          <w:szCs w:val="28"/>
        </w:rPr>
        <w:t>thông báo.</w:t>
      </w:r>
    </w:p>
    <w:p w14:paraId="6B3D0E86" w14:textId="0FE404A2" w:rsidR="00306208" w:rsidRPr="00257470" w:rsidRDefault="00306208" w:rsidP="00E41B1A">
      <w:pPr>
        <w:tabs>
          <w:tab w:val="left" w:pos="993"/>
        </w:tabs>
        <w:spacing w:line="30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Xin trân trọng cảm ơn!</w:t>
      </w:r>
    </w:p>
    <w:p w14:paraId="35DE4E31" w14:textId="77777777" w:rsidR="00B5268B" w:rsidRPr="00886F74" w:rsidRDefault="00B5268B" w:rsidP="00E41B1A">
      <w:pPr>
        <w:spacing w:line="300" w:lineRule="auto"/>
        <w:ind w:firstLine="567"/>
        <w:jc w:val="both"/>
        <w:rPr>
          <w:sz w:val="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D173F3" w:rsidRPr="006F3744" w14:paraId="62A2B9B2" w14:textId="77777777" w:rsidTr="00E41B1A">
        <w:trPr>
          <w:trHeight w:val="848"/>
        </w:trPr>
        <w:tc>
          <w:tcPr>
            <w:tcW w:w="4644" w:type="dxa"/>
          </w:tcPr>
          <w:p w14:paraId="2C6A8B17" w14:textId="77777777" w:rsidR="00D173F3" w:rsidRPr="00F320CC" w:rsidRDefault="00D173F3" w:rsidP="00E41B1A">
            <w:pPr>
              <w:widowControl w:val="0"/>
              <w:spacing w:line="300" w:lineRule="auto"/>
              <w:jc w:val="both"/>
              <w:rPr>
                <w:b/>
                <w:bCs/>
                <w:sz w:val="24"/>
                <w:lang w:val="vi-VN"/>
              </w:rPr>
            </w:pPr>
            <w:r w:rsidRPr="00F320CC">
              <w:rPr>
                <w:b/>
                <w:bCs/>
                <w:i/>
                <w:iCs/>
                <w:sz w:val="24"/>
                <w:lang w:val="vi-VN"/>
              </w:rPr>
              <w:t>Nơi nhận</w:t>
            </w:r>
            <w:r w:rsidRPr="00F320CC">
              <w:rPr>
                <w:b/>
                <w:bCs/>
                <w:sz w:val="24"/>
                <w:lang w:val="vi-VN"/>
              </w:rPr>
              <w:t>:</w:t>
            </w:r>
          </w:p>
          <w:p w14:paraId="0E66AA4E" w14:textId="77777777" w:rsidR="00D173F3" w:rsidRDefault="00B92301" w:rsidP="00E41B1A">
            <w:pPr>
              <w:widowControl w:val="0"/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 xml:space="preserve">Sở GD&amp;ĐT </w:t>
            </w:r>
            <w:r w:rsidRPr="00794154">
              <w:rPr>
                <w:i/>
                <w:sz w:val="22"/>
                <w:szCs w:val="22"/>
              </w:rPr>
              <w:t>(để báo cáo)</w:t>
            </w:r>
            <w:r w:rsidR="00D173F3" w:rsidRPr="00794154">
              <w:rPr>
                <w:i/>
                <w:sz w:val="22"/>
                <w:szCs w:val="22"/>
                <w:lang w:val="vi-VN"/>
              </w:rPr>
              <w:t>;</w:t>
            </w:r>
          </w:p>
          <w:p w14:paraId="13A0279D" w14:textId="77777777" w:rsidR="00B92301" w:rsidRDefault="00B92301" w:rsidP="00E41B1A">
            <w:pPr>
              <w:widowControl w:val="0"/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D3D64">
              <w:rPr>
                <w:sz w:val="22"/>
                <w:szCs w:val="22"/>
              </w:rPr>
              <w:t>Như Kính gửi</w:t>
            </w:r>
            <w:r>
              <w:rPr>
                <w:sz w:val="22"/>
                <w:szCs w:val="22"/>
              </w:rPr>
              <w:t xml:space="preserve"> </w:t>
            </w:r>
            <w:r w:rsidRPr="00794154">
              <w:rPr>
                <w:i/>
                <w:sz w:val="22"/>
                <w:szCs w:val="22"/>
              </w:rPr>
              <w:t>(để phối hợp);</w:t>
            </w:r>
          </w:p>
          <w:p w14:paraId="021C6B22" w14:textId="77777777" w:rsidR="00D173F3" w:rsidRDefault="00D173F3" w:rsidP="00E41B1A">
            <w:pPr>
              <w:spacing w:line="300" w:lineRule="auto"/>
              <w:rPr>
                <w:sz w:val="22"/>
                <w:szCs w:val="22"/>
              </w:rPr>
            </w:pPr>
            <w:r w:rsidRPr="00F320CC">
              <w:rPr>
                <w:sz w:val="22"/>
                <w:szCs w:val="22"/>
                <w:lang w:val="vi-VN"/>
              </w:rPr>
              <w:t xml:space="preserve">- Lưu: </w:t>
            </w:r>
            <w:r>
              <w:rPr>
                <w:sz w:val="22"/>
                <w:szCs w:val="22"/>
                <w:lang w:val="vi-VN"/>
              </w:rPr>
              <w:t>VT</w:t>
            </w:r>
            <w:r w:rsidRPr="00F320CC">
              <w:rPr>
                <w:sz w:val="22"/>
                <w:szCs w:val="22"/>
                <w:lang w:val="vi-VN"/>
              </w:rPr>
              <w:t xml:space="preserve">, </w:t>
            </w:r>
            <w:r w:rsidR="00A2415B">
              <w:rPr>
                <w:sz w:val="22"/>
                <w:szCs w:val="22"/>
              </w:rPr>
              <w:t>QLĐT</w:t>
            </w:r>
            <w:r w:rsidRPr="00F320CC">
              <w:rPr>
                <w:sz w:val="22"/>
                <w:szCs w:val="22"/>
                <w:lang w:val="vi-VN"/>
              </w:rPr>
              <w:t>.</w:t>
            </w:r>
          </w:p>
          <w:p w14:paraId="0F6FFD89" w14:textId="1E8173D7" w:rsidR="00D173F3" w:rsidRPr="006F3744" w:rsidRDefault="00DD3D64" w:rsidP="00E41B1A">
            <w:pPr>
              <w:spacing w:line="300" w:lineRule="auto"/>
              <w:rPr>
                <w:szCs w:val="28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644" w:type="dxa"/>
          </w:tcPr>
          <w:p w14:paraId="7EC3AAC0" w14:textId="190BFE51" w:rsidR="00BE0248" w:rsidRPr="000B0BBB" w:rsidRDefault="00D173F3" w:rsidP="00E41B1A">
            <w:pPr>
              <w:widowControl w:val="0"/>
              <w:tabs>
                <w:tab w:val="left" w:pos="4868"/>
              </w:tabs>
              <w:spacing w:line="300" w:lineRule="auto"/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GIÁM ĐỐC</w:t>
            </w:r>
          </w:p>
          <w:p w14:paraId="7A3E654B" w14:textId="5BF01FC0" w:rsidR="00BE0248" w:rsidRDefault="009623ED" w:rsidP="00E41B1A">
            <w:pPr>
              <w:widowControl w:val="0"/>
              <w:tabs>
                <w:tab w:val="left" w:pos="4868"/>
              </w:tabs>
              <w:spacing w:line="30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     </w:t>
            </w:r>
            <w:r w:rsidR="000B0BBB">
              <w:rPr>
                <w:i/>
                <w:szCs w:val="28"/>
              </w:rPr>
              <w:t>(Đã ký)</w:t>
            </w:r>
          </w:p>
          <w:p w14:paraId="2B51B637" w14:textId="77777777" w:rsidR="000B0BBB" w:rsidRDefault="000B0BBB" w:rsidP="00E41B1A">
            <w:pPr>
              <w:widowControl w:val="0"/>
              <w:tabs>
                <w:tab w:val="left" w:pos="4868"/>
              </w:tabs>
              <w:spacing w:line="30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          </w:t>
            </w:r>
          </w:p>
          <w:p w14:paraId="4C37F056" w14:textId="5F685E63" w:rsidR="000B0BBB" w:rsidRPr="00E41B1A" w:rsidRDefault="000B0BBB" w:rsidP="00E41B1A">
            <w:pPr>
              <w:widowControl w:val="0"/>
              <w:tabs>
                <w:tab w:val="left" w:pos="4868"/>
              </w:tabs>
              <w:spacing w:line="300" w:lineRule="auto"/>
              <w:rPr>
                <w:b/>
                <w:bCs/>
                <w:iCs/>
                <w:szCs w:val="28"/>
              </w:rPr>
            </w:pPr>
            <w:r>
              <w:rPr>
                <w:iCs/>
                <w:szCs w:val="28"/>
              </w:rPr>
              <w:t xml:space="preserve"> </w:t>
            </w:r>
            <w:r w:rsidR="00E41B1A">
              <w:rPr>
                <w:iCs/>
                <w:szCs w:val="28"/>
              </w:rPr>
              <w:t xml:space="preserve">              </w:t>
            </w:r>
            <w:r w:rsidRPr="00E41B1A">
              <w:rPr>
                <w:b/>
                <w:bCs/>
                <w:iCs/>
                <w:szCs w:val="28"/>
              </w:rPr>
              <w:t>Nguyễn Văn Ngọc</w:t>
            </w:r>
          </w:p>
          <w:p w14:paraId="74CC749E" w14:textId="523693A4" w:rsidR="00765105" w:rsidRPr="00765105" w:rsidRDefault="00765105" w:rsidP="00E41B1A">
            <w:pPr>
              <w:widowControl w:val="0"/>
              <w:spacing w:line="300" w:lineRule="auto"/>
              <w:jc w:val="center"/>
              <w:rPr>
                <w:b/>
                <w:szCs w:val="28"/>
              </w:rPr>
            </w:pPr>
          </w:p>
        </w:tc>
      </w:tr>
    </w:tbl>
    <w:p w14:paraId="17BADBE0" w14:textId="77777777" w:rsidR="00D173F3" w:rsidRDefault="00D173F3" w:rsidP="00E41B1A">
      <w:pPr>
        <w:widowControl w:val="0"/>
        <w:spacing w:line="300" w:lineRule="auto"/>
        <w:jc w:val="both"/>
      </w:pPr>
    </w:p>
    <w:tbl>
      <w:tblPr>
        <w:tblW w:w="94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580"/>
      </w:tblGrid>
      <w:tr w:rsidR="005D4860" w:rsidRPr="00AD68B4" w14:paraId="3326DF8F" w14:textId="77777777" w:rsidTr="002D79AA">
        <w:trPr>
          <w:trHeight w:val="706"/>
          <w:jc w:val="center"/>
        </w:trPr>
        <w:tc>
          <w:tcPr>
            <w:tcW w:w="3870" w:type="dxa"/>
            <w:shd w:val="clear" w:color="auto" w:fill="auto"/>
            <w:tcMar>
              <w:left w:w="108" w:type="dxa"/>
              <w:right w:w="108" w:type="dxa"/>
            </w:tcMar>
          </w:tcPr>
          <w:p w14:paraId="3C9812E6" w14:textId="77777777" w:rsidR="005D4860" w:rsidRPr="007D7C9B" w:rsidRDefault="005D4860" w:rsidP="002D79AA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sz w:val="26"/>
                <w:szCs w:val="26"/>
              </w:rPr>
            </w:pPr>
            <w:r w:rsidRPr="007D7C9B">
              <w:rPr>
                <w:rFonts w:ascii="Times New Roman" w:eastAsia="Helvetica" w:hAnsi="Times New Roman"/>
                <w:sz w:val="26"/>
                <w:szCs w:val="26"/>
              </w:rPr>
              <w:t>ĐẠI HỌC ĐÀ NẴNG</w:t>
            </w:r>
          </w:p>
          <w:p w14:paraId="3119CAC3" w14:textId="4A470187" w:rsidR="005D4860" w:rsidRPr="008F5CB0" w:rsidRDefault="005D4860" w:rsidP="002D79AA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0F8505B" wp14:editId="17B3080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184784</wp:posOffset>
                      </wp:positionV>
                      <wp:extent cx="1095375" cy="0"/>
                      <wp:effectExtent l="0" t="0" r="0" b="0"/>
                      <wp:wrapNone/>
                      <wp:docPr id="50758478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9AD12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5pt,14.55pt" to="13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D7C9B">
              <w:rPr>
                <w:rFonts w:ascii="Times New Roman" w:eastAsia="Helvetica" w:hAnsi="Times New Roman"/>
                <w:b/>
                <w:sz w:val="26"/>
                <w:szCs w:val="26"/>
              </w:rPr>
              <w:t>TRƯỜNG ĐẠI HỌC SƯ PHẠM</w:t>
            </w:r>
          </w:p>
        </w:tc>
        <w:tc>
          <w:tcPr>
            <w:tcW w:w="5580" w:type="dxa"/>
            <w:shd w:val="clear" w:color="auto" w:fill="auto"/>
            <w:tcMar>
              <w:left w:w="108" w:type="dxa"/>
              <w:right w:w="108" w:type="dxa"/>
            </w:tcMar>
          </w:tcPr>
          <w:p w14:paraId="45846013" w14:textId="77777777" w:rsidR="005D4860" w:rsidRPr="001E4FAB" w:rsidRDefault="005D4860" w:rsidP="002D79AA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5"/>
                <w:szCs w:val="25"/>
              </w:rPr>
            </w:pPr>
            <w:r w:rsidRPr="001E4FAB">
              <w:rPr>
                <w:rFonts w:ascii="Times New Roman" w:eastAsia="Helvetica" w:hAnsi="Times New Roman"/>
                <w:b/>
                <w:sz w:val="25"/>
                <w:szCs w:val="25"/>
              </w:rPr>
              <w:t>CỘNG HÒA XÃ HỘI CHỦ NGHĨA VIỆT NAM</w:t>
            </w:r>
          </w:p>
          <w:p w14:paraId="02668C74" w14:textId="5DD27BE7" w:rsidR="005D4860" w:rsidRPr="008F5CB0" w:rsidRDefault="005D4860" w:rsidP="002D79AA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012F9572" wp14:editId="64A6608A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209549</wp:posOffset>
                      </wp:positionV>
                      <wp:extent cx="2066925" cy="0"/>
                      <wp:effectExtent l="0" t="0" r="0" b="0"/>
                      <wp:wrapNone/>
                      <wp:docPr id="169473449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4943A" id="Straight Connector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5pt,16.5pt" to="214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16EA">
              <w:rPr>
                <w:rFonts w:ascii="Times New Roman" w:eastAsia="Helvetica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755B4B3D" w14:textId="77777777" w:rsidR="005D4860" w:rsidRDefault="005D4860" w:rsidP="005D4860">
      <w:pPr>
        <w:rPr>
          <w:b/>
          <w:bCs/>
          <w:sz w:val="26"/>
          <w:szCs w:val="26"/>
          <w:lang w:val="de-DE"/>
        </w:rPr>
      </w:pPr>
    </w:p>
    <w:p w14:paraId="4A624F48" w14:textId="77777777" w:rsidR="005D4860" w:rsidRPr="00D80C1B" w:rsidRDefault="005D4860" w:rsidP="005D4860">
      <w:pPr>
        <w:jc w:val="center"/>
        <w:rPr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  <w:t xml:space="preserve">PHIẾU </w:t>
      </w:r>
      <w:r w:rsidRPr="00D80C1B">
        <w:rPr>
          <w:b/>
          <w:bCs/>
          <w:sz w:val="30"/>
          <w:szCs w:val="30"/>
          <w:lang w:val="de-DE"/>
        </w:rPr>
        <w:t>ĐĂNG KÝ</w:t>
      </w:r>
    </w:p>
    <w:p w14:paraId="38885B31" w14:textId="77777777" w:rsidR="005D4860" w:rsidRDefault="005D4860" w:rsidP="005D4860">
      <w:pPr>
        <w:jc w:val="center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>BỒI DƯỠNG CẤP CHỨNG CHỈ</w:t>
      </w:r>
    </w:p>
    <w:p w14:paraId="621F3F11" w14:textId="77777777" w:rsidR="005D4860" w:rsidRPr="00D80C1B" w:rsidRDefault="005D4860" w:rsidP="005D4860">
      <w:pPr>
        <w:jc w:val="center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>PHƯƠNG PHÁP GIÁO DỤC GIÁ TRỊ SỐNG VÀ KỸ NĂNG SỐNG</w:t>
      </w:r>
    </w:p>
    <w:p w14:paraId="63C347F7" w14:textId="77777777" w:rsidR="005D4860" w:rsidRPr="00D80C1B" w:rsidRDefault="005D4860" w:rsidP="005D4860">
      <w:pPr>
        <w:jc w:val="center"/>
        <w:rPr>
          <w:sz w:val="26"/>
          <w:szCs w:val="26"/>
          <w:lang w:val="de-DE"/>
        </w:rPr>
      </w:pPr>
    </w:p>
    <w:p w14:paraId="55ACB1EF" w14:textId="77777777" w:rsidR="005D4860" w:rsidRDefault="005D4860" w:rsidP="005D4860">
      <w:pPr>
        <w:rPr>
          <w:sz w:val="26"/>
          <w:szCs w:val="26"/>
          <w:lang w:val="de-DE"/>
        </w:rPr>
      </w:pPr>
      <w:r w:rsidRPr="00D80C1B">
        <w:rPr>
          <w:sz w:val="26"/>
          <w:szCs w:val="26"/>
          <w:lang w:val="de-DE"/>
        </w:rPr>
        <w:t xml:space="preserve">              </w:t>
      </w:r>
      <w:r w:rsidRPr="00D80C1B">
        <w:rPr>
          <w:b/>
          <w:sz w:val="26"/>
          <w:szCs w:val="26"/>
          <w:lang w:val="de-DE"/>
        </w:rPr>
        <w:t>Kính gửi</w:t>
      </w:r>
      <w:r w:rsidRPr="00D80C1B">
        <w:rPr>
          <w:sz w:val="26"/>
          <w:szCs w:val="26"/>
          <w:lang w:val="de-DE"/>
        </w:rPr>
        <w:t xml:space="preserve">: </w:t>
      </w:r>
      <w:r>
        <w:rPr>
          <w:sz w:val="26"/>
          <w:szCs w:val="26"/>
          <w:lang w:val="de-DE"/>
        </w:rPr>
        <w:t xml:space="preserve"> </w:t>
      </w:r>
      <w:r w:rsidRPr="00D80C1B">
        <w:rPr>
          <w:sz w:val="26"/>
          <w:szCs w:val="26"/>
          <w:lang w:val="de-DE"/>
        </w:rPr>
        <w:t>Trường Đại học Sư phạm - ĐHĐN.</w:t>
      </w:r>
    </w:p>
    <w:p w14:paraId="5D330A8B" w14:textId="77777777" w:rsidR="005D4860" w:rsidRPr="00D80C1B" w:rsidRDefault="005D4860" w:rsidP="005D4860">
      <w:pPr>
        <w:rPr>
          <w:sz w:val="26"/>
          <w:szCs w:val="26"/>
          <w:lang w:val="de-DE"/>
        </w:rPr>
      </w:pPr>
    </w:p>
    <w:p w14:paraId="0A2865D8" w14:textId="77777777" w:rsidR="005D4860" w:rsidRPr="000D7D0E" w:rsidRDefault="005D4860" w:rsidP="005D4860">
      <w:pPr>
        <w:tabs>
          <w:tab w:val="right" w:leader="dot" w:pos="9180"/>
        </w:tabs>
        <w:spacing w:line="288" w:lineRule="auto"/>
        <w:rPr>
          <w:sz w:val="26"/>
          <w:szCs w:val="26"/>
        </w:rPr>
      </w:pPr>
      <w:r w:rsidRPr="000D7D0E">
        <w:rPr>
          <w:sz w:val="26"/>
          <w:szCs w:val="26"/>
        </w:rPr>
        <w:t>- Họ và tên thí sinh (chữ in hoa):</w:t>
      </w:r>
      <w:r w:rsidRPr="000D7D0E">
        <w:rPr>
          <w:sz w:val="26"/>
          <w:szCs w:val="26"/>
        </w:rPr>
        <w:tab/>
        <w:t>Nam, Nữ...........</w:t>
      </w:r>
    </w:p>
    <w:p w14:paraId="4AD7BFCC" w14:textId="77777777" w:rsidR="005D4860" w:rsidRPr="000D7D0E" w:rsidRDefault="005D4860" w:rsidP="005D4860">
      <w:pPr>
        <w:tabs>
          <w:tab w:val="right" w:leader="dot" w:pos="9180"/>
        </w:tabs>
        <w:spacing w:line="288" w:lineRule="auto"/>
        <w:rPr>
          <w:sz w:val="26"/>
          <w:szCs w:val="26"/>
        </w:rPr>
      </w:pPr>
      <w:r w:rsidRPr="000D7D0E">
        <w:rPr>
          <w:sz w:val="26"/>
          <w:szCs w:val="26"/>
        </w:rPr>
        <w:t>- Ngày, tháng, năm sinh</w:t>
      </w:r>
      <w:r w:rsidRPr="000D7D0E">
        <w:rPr>
          <w:sz w:val="26"/>
          <w:szCs w:val="26"/>
        </w:rPr>
        <w:tab/>
      </w:r>
      <w:r w:rsidRPr="000D7D0E">
        <w:rPr>
          <w:sz w:val="26"/>
          <w:szCs w:val="26"/>
        </w:rPr>
        <w:tab/>
      </w:r>
    </w:p>
    <w:p w14:paraId="51E5D504" w14:textId="77777777" w:rsidR="005D4860" w:rsidRPr="000D7D0E" w:rsidRDefault="005D4860" w:rsidP="005D4860">
      <w:pPr>
        <w:tabs>
          <w:tab w:val="right" w:leader="dot" w:pos="9180"/>
        </w:tabs>
        <w:spacing w:line="288" w:lineRule="auto"/>
        <w:rPr>
          <w:sz w:val="26"/>
          <w:szCs w:val="26"/>
        </w:rPr>
      </w:pPr>
      <w:r w:rsidRPr="000D7D0E">
        <w:rPr>
          <w:sz w:val="26"/>
          <w:szCs w:val="26"/>
        </w:rPr>
        <w:t>- Nơi sinh (Huyện, Tỉnh):</w:t>
      </w:r>
      <w:r w:rsidRPr="000D7D0E">
        <w:rPr>
          <w:sz w:val="26"/>
          <w:szCs w:val="26"/>
        </w:rPr>
        <w:tab/>
      </w:r>
      <w:r w:rsidRPr="000D7D0E">
        <w:rPr>
          <w:sz w:val="26"/>
          <w:szCs w:val="26"/>
        </w:rPr>
        <w:tab/>
      </w:r>
    </w:p>
    <w:p w14:paraId="7929E778" w14:textId="77777777" w:rsidR="005D4860" w:rsidRPr="000D7D0E" w:rsidRDefault="005D4860" w:rsidP="005D4860">
      <w:pPr>
        <w:tabs>
          <w:tab w:val="right" w:leader="dot" w:pos="9180"/>
        </w:tabs>
        <w:spacing w:line="288" w:lineRule="auto"/>
        <w:rPr>
          <w:sz w:val="26"/>
          <w:szCs w:val="26"/>
        </w:rPr>
      </w:pPr>
      <w:r w:rsidRPr="000D7D0E">
        <w:rPr>
          <w:sz w:val="26"/>
          <w:szCs w:val="26"/>
        </w:rPr>
        <w:t>- Hộ khẩu thường trú:</w:t>
      </w:r>
      <w:r w:rsidRPr="000D7D0E">
        <w:rPr>
          <w:sz w:val="26"/>
          <w:szCs w:val="26"/>
        </w:rPr>
        <w:tab/>
      </w:r>
    </w:p>
    <w:p w14:paraId="57A1F1CF" w14:textId="77777777" w:rsidR="005D4860" w:rsidRPr="000D7D0E" w:rsidRDefault="005D4860" w:rsidP="005D4860">
      <w:pPr>
        <w:tabs>
          <w:tab w:val="left" w:leader="dot" w:pos="4500"/>
          <w:tab w:val="right" w:leader="dot" w:pos="9180"/>
        </w:tabs>
        <w:spacing w:line="288" w:lineRule="auto"/>
        <w:ind w:right="-200"/>
        <w:rPr>
          <w:sz w:val="26"/>
          <w:szCs w:val="26"/>
        </w:rPr>
      </w:pPr>
      <w:r>
        <w:rPr>
          <w:sz w:val="26"/>
          <w:szCs w:val="26"/>
        </w:rPr>
        <w:t>- Dân tộc……………………..Tôn giáo: ……………….. Quốc tịch: ……………………</w:t>
      </w:r>
    </w:p>
    <w:p w14:paraId="7AC67EEB" w14:textId="77777777" w:rsidR="005D4860" w:rsidRDefault="005D4860" w:rsidP="005D4860">
      <w:pPr>
        <w:tabs>
          <w:tab w:val="left" w:leader="dot" w:pos="3420"/>
          <w:tab w:val="left" w:leader="dot" w:pos="6840"/>
          <w:tab w:val="right" w:leader="dot" w:pos="9180"/>
        </w:tabs>
        <w:spacing w:line="288" w:lineRule="auto"/>
        <w:rPr>
          <w:sz w:val="26"/>
          <w:szCs w:val="26"/>
        </w:rPr>
      </w:pPr>
      <w:r w:rsidRPr="000D7D0E">
        <w:rPr>
          <w:sz w:val="26"/>
          <w:szCs w:val="26"/>
        </w:rPr>
        <w:t xml:space="preserve">- Số </w:t>
      </w:r>
      <w:r>
        <w:rPr>
          <w:sz w:val="26"/>
          <w:szCs w:val="26"/>
        </w:rPr>
        <w:t>CCCD/</w:t>
      </w:r>
      <w:r w:rsidRPr="000D7D0E">
        <w:rPr>
          <w:sz w:val="26"/>
          <w:szCs w:val="26"/>
        </w:rPr>
        <w:t>CMND:</w:t>
      </w:r>
      <w:r w:rsidRPr="000D7D0E">
        <w:rPr>
          <w:sz w:val="26"/>
          <w:szCs w:val="26"/>
        </w:rPr>
        <w:tab/>
        <w:t>Ngày cấp:</w:t>
      </w:r>
      <w:r w:rsidRPr="000D7D0E">
        <w:rPr>
          <w:sz w:val="26"/>
          <w:szCs w:val="26"/>
        </w:rPr>
        <w:tab/>
        <w:t>Nơi cấp:</w:t>
      </w:r>
      <w:r w:rsidRPr="000D7D0E">
        <w:rPr>
          <w:sz w:val="26"/>
          <w:szCs w:val="26"/>
        </w:rPr>
        <w:tab/>
      </w:r>
    </w:p>
    <w:p w14:paraId="2BFFECB7" w14:textId="77777777" w:rsidR="005D4860" w:rsidRDefault="005D4860" w:rsidP="005D4860">
      <w:pPr>
        <w:tabs>
          <w:tab w:val="left" w:leader="dot" w:pos="3420"/>
          <w:tab w:val="left" w:leader="dot" w:pos="6840"/>
          <w:tab w:val="right" w:leader="dot" w:pos="918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- Địa chỉ liên lạc: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428FF53" w14:textId="77777777" w:rsidR="005D4860" w:rsidRDefault="005D4860" w:rsidP="005D4860">
      <w:pPr>
        <w:tabs>
          <w:tab w:val="left" w:leader="dot" w:pos="3420"/>
          <w:tab w:val="left" w:leader="dot" w:pos="6840"/>
          <w:tab w:val="right" w:leader="dot" w:pos="918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3D7DAA3" w14:textId="77777777" w:rsidR="005D4860" w:rsidRDefault="005D4860" w:rsidP="005D4860">
      <w:pPr>
        <w:tabs>
          <w:tab w:val="left" w:leader="dot" w:pos="3420"/>
          <w:tab w:val="left" w:leader="dot" w:pos="6840"/>
          <w:tab w:val="right" w:leader="dot" w:pos="918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- Số điện thoại:</w:t>
      </w:r>
      <w:r>
        <w:rPr>
          <w:sz w:val="26"/>
          <w:szCs w:val="26"/>
        </w:rPr>
        <w:tab/>
        <w:t xml:space="preserve"> Email: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EB5DA2" w14:textId="77777777" w:rsidR="005D4860" w:rsidRDefault="005D4860" w:rsidP="005D4860">
      <w:pPr>
        <w:tabs>
          <w:tab w:val="left" w:leader="dot" w:pos="3420"/>
          <w:tab w:val="left" w:leader="dot" w:pos="6840"/>
          <w:tab w:val="right" w:leader="dot" w:pos="918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- Đang công tác tại Trường……………………………………………………………..., huyện……………………………………, tỉnh………………………………………</w:t>
      </w:r>
    </w:p>
    <w:p w14:paraId="0273CF18" w14:textId="77777777" w:rsidR="005D4860" w:rsidRPr="009F5B11" w:rsidRDefault="005D4860" w:rsidP="005D4860">
      <w:p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Nay tôi có nguyện vọng học khóa bồi dưỡng Phương pháp giáo dục giá trịnh sống và kỹ năng sống do Trường Đại học Sư phạm – ĐHĐN tổ chức.</w:t>
      </w:r>
    </w:p>
    <w:p w14:paraId="2FDC8AE2" w14:textId="77777777" w:rsidR="005D4860" w:rsidRPr="000D7D0E" w:rsidRDefault="005D4860" w:rsidP="005D4860">
      <w:pPr>
        <w:spacing w:line="288" w:lineRule="auto"/>
        <w:ind w:firstLine="720"/>
        <w:jc w:val="both"/>
        <w:rPr>
          <w:sz w:val="26"/>
          <w:szCs w:val="26"/>
        </w:rPr>
      </w:pPr>
      <w:r w:rsidRPr="000D7D0E">
        <w:rPr>
          <w:sz w:val="26"/>
          <w:szCs w:val="26"/>
        </w:rPr>
        <w:t>Tôi xin cam đoan những lời khai trên là đúng sự thật. Nếu có gì sai tôi xin chịu trách nhiệm</w:t>
      </w:r>
      <w:r>
        <w:rPr>
          <w:sz w:val="26"/>
          <w:szCs w:val="26"/>
        </w:rPr>
        <w:t>.</w:t>
      </w:r>
    </w:p>
    <w:p w14:paraId="3AC8DEAA" w14:textId="77777777" w:rsidR="005D4860" w:rsidRDefault="005D4860" w:rsidP="005D4860">
      <w:pPr>
        <w:rPr>
          <w:sz w:val="26"/>
          <w:szCs w:val="26"/>
        </w:rPr>
      </w:pP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9F5B11">
        <w:rPr>
          <w:sz w:val="26"/>
          <w:szCs w:val="26"/>
        </w:rPr>
        <w:t xml:space="preserve"> </w:t>
      </w:r>
    </w:p>
    <w:p w14:paraId="4712F314" w14:textId="77777777" w:rsidR="005D4860" w:rsidRPr="009F5B11" w:rsidRDefault="005D4860" w:rsidP="005D4860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………………</w:t>
      </w:r>
      <w:r w:rsidRPr="009F5B11">
        <w:rPr>
          <w:i/>
          <w:iCs/>
          <w:sz w:val="26"/>
          <w:szCs w:val="26"/>
        </w:rPr>
        <w:t>, ngày</w:t>
      </w:r>
      <w:r w:rsidRPr="009F5B11">
        <w:rPr>
          <w:sz w:val="26"/>
          <w:szCs w:val="26"/>
        </w:rPr>
        <w:t>.....</w:t>
      </w:r>
      <w:r w:rsidRPr="009F5B11">
        <w:rPr>
          <w:i/>
          <w:iCs/>
          <w:sz w:val="26"/>
          <w:szCs w:val="26"/>
        </w:rPr>
        <w:t>tháng</w:t>
      </w:r>
      <w:r>
        <w:rPr>
          <w:sz w:val="26"/>
          <w:szCs w:val="26"/>
        </w:rPr>
        <w:t xml:space="preserve">… </w:t>
      </w:r>
      <w:r w:rsidRPr="009F5B11">
        <w:rPr>
          <w:i/>
          <w:iCs/>
          <w:sz w:val="26"/>
          <w:szCs w:val="26"/>
        </w:rPr>
        <w:t>năm 20</w:t>
      </w:r>
      <w:r>
        <w:rPr>
          <w:i/>
          <w:iCs/>
          <w:sz w:val="26"/>
          <w:szCs w:val="26"/>
        </w:rPr>
        <w:t>2...</w:t>
      </w:r>
    </w:p>
    <w:p w14:paraId="3D041F81" w14:textId="77777777" w:rsidR="005D4860" w:rsidRPr="009F5C60" w:rsidRDefault="005D4860" w:rsidP="005D4860">
      <w:pPr>
        <w:rPr>
          <w:b/>
          <w:sz w:val="26"/>
          <w:szCs w:val="26"/>
        </w:rPr>
      </w:pP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</w:r>
      <w:r w:rsidRPr="009F5B11">
        <w:rPr>
          <w:sz w:val="26"/>
          <w:szCs w:val="26"/>
        </w:rPr>
        <w:tab/>
        <w:t xml:space="preserve"> </w:t>
      </w:r>
      <w:r w:rsidRPr="009F5B11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</w:t>
      </w:r>
      <w:r w:rsidRPr="009F5C60">
        <w:rPr>
          <w:b/>
          <w:sz w:val="26"/>
          <w:szCs w:val="26"/>
        </w:rPr>
        <w:t>Người làm đơn</w:t>
      </w:r>
    </w:p>
    <w:p w14:paraId="62397E83" w14:textId="77777777" w:rsidR="005D4860" w:rsidRDefault="005D4860" w:rsidP="005D4860">
      <w:pPr>
        <w:rPr>
          <w:i/>
          <w:iCs/>
          <w:sz w:val="22"/>
          <w:u w:val="single"/>
        </w:rPr>
      </w:pPr>
    </w:p>
    <w:p w14:paraId="52B761F2" w14:textId="77777777" w:rsidR="005D4860" w:rsidRDefault="005D4860" w:rsidP="005D4860">
      <w:pPr>
        <w:rPr>
          <w:i/>
          <w:iCs/>
          <w:sz w:val="22"/>
          <w:u w:val="single"/>
        </w:rPr>
      </w:pPr>
    </w:p>
    <w:p w14:paraId="60357281" w14:textId="77777777" w:rsidR="005D4860" w:rsidRDefault="005D4860" w:rsidP="005D4860">
      <w:pPr>
        <w:rPr>
          <w:i/>
          <w:iCs/>
          <w:sz w:val="22"/>
          <w:u w:val="single"/>
        </w:rPr>
      </w:pPr>
    </w:p>
    <w:p w14:paraId="7D76A6C9" w14:textId="77777777" w:rsidR="005D4860" w:rsidRPr="000039C7" w:rsidRDefault="005D4860" w:rsidP="005D4860">
      <w:pPr>
        <w:rPr>
          <w:i/>
          <w:iCs/>
          <w:sz w:val="24"/>
        </w:rPr>
      </w:pPr>
      <w:r w:rsidRPr="000039C7">
        <w:rPr>
          <w:i/>
          <w:iCs/>
          <w:sz w:val="24"/>
        </w:rPr>
        <w:t>Hồ sơ đính kèm gồm:</w:t>
      </w:r>
    </w:p>
    <w:p w14:paraId="4BE96AC0" w14:textId="77777777" w:rsidR="005D4860" w:rsidRDefault="005D4860" w:rsidP="005D4860">
      <w:pPr>
        <w:rPr>
          <w:i/>
          <w:iCs/>
          <w:sz w:val="24"/>
        </w:rPr>
      </w:pPr>
      <w:r w:rsidRPr="000039C7">
        <w:rPr>
          <w:i/>
          <w:iCs/>
          <w:sz w:val="24"/>
        </w:rPr>
        <w:t>- 02 ảnh 3x4 (dán vào khung dưới);</w:t>
      </w:r>
    </w:p>
    <w:p w14:paraId="54B119CC" w14:textId="77777777" w:rsidR="005D4860" w:rsidRPr="000039C7" w:rsidRDefault="005D4860" w:rsidP="005D4860">
      <w:pPr>
        <w:rPr>
          <w:i/>
          <w:iCs/>
          <w:sz w:val="24"/>
        </w:rPr>
      </w:pPr>
      <w:r>
        <w:rPr>
          <w:i/>
          <w:iCs/>
          <w:sz w:val="24"/>
        </w:rPr>
        <w:t>- Bản sao có công chứng văn bằng cao nhất;</w:t>
      </w:r>
    </w:p>
    <w:p w14:paraId="29377CFB" w14:textId="77777777" w:rsidR="005D4860" w:rsidRPr="00D80C1B" w:rsidRDefault="005D4860" w:rsidP="005D4860">
      <w:pPr>
        <w:rPr>
          <w:b/>
          <w:sz w:val="26"/>
          <w:szCs w:val="26"/>
        </w:rPr>
      </w:pPr>
      <w:r w:rsidRPr="000039C7">
        <w:rPr>
          <w:i/>
          <w:iCs/>
          <w:sz w:val="24"/>
        </w:rPr>
        <w:t>- Bản sao CMND/thẻ căn cước.</w:t>
      </w:r>
      <w:r w:rsidRPr="00D80C1B">
        <w:rPr>
          <w:b/>
        </w:rPr>
        <w:t xml:space="preserve"> </w:t>
      </w:r>
      <w:r>
        <w:rPr>
          <w:b/>
        </w:rPr>
        <w:t xml:space="preserve">                 </w:t>
      </w:r>
    </w:p>
    <w:p w14:paraId="50C262CE" w14:textId="2794F652" w:rsidR="005D4860" w:rsidRPr="000039C7" w:rsidRDefault="005D4860" w:rsidP="005D4860">
      <w:pPr>
        <w:rPr>
          <w:i/>
          <w:iCs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4D690" wp14:editId="0172AE4A">
                <wp:simplePos x="0" y="0"/>
                <wp:positionH relativeFrom="column">
                  <wp:posOffset>1026160</wp:posOffset>
                </wp:positionH>
                <wp:positionV relativeFrom="paragraph">
                  <wp:posOffset>161290</wp:posOffset>
                </wp:positionV>
                <wp:extent cx="990600" cy="1143000"/>
                <wp:effectExtent l="9525" t="12700" r="9525" b="6350"/>
                <wp:wrapNone/>
                <wp:docPr id="4219088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2D899" w14:textId="77777777" w:rsidR="005D4860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23C54E3" w14:textId="77777777" w:rsidR="005D4860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F916ED0" w14:textId="77777777" w:rsidR="005D4860" w:rsidRPr="005D7FBD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5D7FBD">
                              <w:rPr>
                                <w:sz w:val="26"/>
                                <w:szCs w:val="26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4D6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0.8pt;margin-top:12.7pt;width:7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">
                <v:textbox>
                  <w:txbxContent>
                    <w:p w14:paraId="5202D899" w14:textId="77777777" w:rsidR="005D4860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523C54E3" w14:textId="77777777" w:rsidR="005D4860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F916ED0" w14:textId="77777777" w:rsidR="005D4860" w:rsidRPr="005D7FBD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5D7FBD">
                        <w:rPr>
                          <w:sz w:val="26"/>
                          <w:szCs w:val="26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802DF" wp14:editId="122DE303">
                <wp:simplePos x="0" y="0"/>
                <wp:positionH relativeFrom="column">
                  <wp:posOffset>-143510</wp:posOffset>
                </wp:positionH>
                <wp:positionV relativeFrom="paragraph">
                  <wp:posOffset>161290</wp:posOffset>
                </wp:positionV>
                <wp:extent cx="990600" cy="1143000"/>
                <wp:effectExtent l="11430" t="12700" r="7620" b="6350"/>
                <wp:wrapNone/>
                <wp:docPr id="10061538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65EF" w14:textId="77777777" w:rsidR="005D4860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DE648DB" w14:textId="77777777" w:rsidR="005D4860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685DAE4" w14:textId="77777777" w:rsidR="005D4860" w:rsidRPr="005D7FBD" w:rsidRDefault="005D4860" w:rsidP="005D48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D7FBD">
                              <w:rPr>
                                <w:sz w:val="26"/>
                                <w:szCs w:val="26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02DF" id="Text Box 4" o:spid="_x0000_s1027" type="#_x0000_t202" style="position:absolute;margin-left:-11.3pt;margin-top:12.7pt;width:7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">
                <v:textbox>
                  <w:txbxContent>
                    <w:p w14:paraId="12AF65EF" w14:textId="77777777" w:rsidR="005D4860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DE648DB" w14:textId="77777777" w:rsidR="005D4860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685DAE4" w14:textId="77777777" w:rsidR="005D4860" w:rsidRPr="005D7FBD" w:rsidRDefault="005D4860" w:rsidP="005D486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5D7FBD">
                        <w:rPr>
                          <w:sz w:val="26"/>
                          <w:szCs w:val="26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4C554676" w14:textId="77777777" w:rsidR="005D4860" w:rsidRDefault="005D4860" w:rsidP="005D4860"/>
    <w:p w14:paraId="7E7CFD99" w14:textId="77777777" w:rsidR="005D4860" w:rsidRPr="001A60F1" w:rsidRDefault="005D4860" w:rsidP="005D4860"/>
    <w:p w14:paraId="1C19C388" w14:textId="77777777" w:rsidR="005D4860" w:rsidRDefault="005D4860" w:rsidP="005D4860">
      <w:pPr>
        <w:rPr>
          <w:i/>
          <w:iCs/>
          <w:sz w:val="22"/>
          <w:u w:val="single"/>
        </w:rPr>
      </w:pPr>
    </w:p>
    <w:p w14:paraId="7691DDAA" w14:textId="77777777" w:rsidR="00A340AC" w:rsidRDefault="00A340AC" w:rsidP="00E41B1A">
      <w:pPr>
        <w:widowControl w:val="0"/>
        <w:spacing w:line="300" w:lineRule="auto"/>
        <w:jc w:val="both"/>
      </w:pPr>
    </w:p>
    <w:p w14:paraId="54F1B2ED" w14:textId="77777777" w:rsidR="00A340AC" w:rsidRDefault="00A340AC" w:rsidP="00E41B1A">
      <w:pPr>
        <w:widowControl w:val="0"/>
        <w:spacing w:line="300" w:lineRule="auto"/>
        <w:jc w:val="both"/>
      </w:pPr>
    </w:p>
    <w:p w14:paraId="576A04CA" w14:textId="77777777" w:rsidR="00A340AC" w:rsidRDefault="00A340AC" w:rsidP="00E41B1A">
      <w:pPr>
        <w:widowControl w:val="0"/>
        <w:spacing w:line="300" w:lineRule="auto"/>
        <w:jc w:val="both"/>
      </w:pPr>
    </w:p>
    <w:p w14:paraId="1946994B" w14:textId="77777777" w:rsidR="00A340AC" w:rsidRDefault="00A340AC" w:rsidP="00E41B1A">
      <w:pPr>
        <w:widowControl w:val="0"/>
        <w:spacing w:line="300" w:lineRule="auto"/>
        <w:jc w:val="both"/>
      </w:pPr>
    </w:p>
    <w:p w14:paraId="447398E7" w14:textId="77777777" w:rsidR="00A340AC" w:rsidRDefault="00A340AC" w:rsidP="00E41B1A">
      <w:pPr>
        <w:widowControl w:val="0"/>
        <w:spacing w:line="300" w:lineRule="auto"/>
        <w:jc w:val="both"/>
      </w:pPr>
    </w:p>
    <w:p w14:paraId="21BDBAC6" w14:textId="77777777" w:rsidR="00A340AC" w:rsidRDefault="00A340AC" w:rsidP="00E41B1A">
      <w:pPr>
        <w:widowControl w:val="0"/>
        <w:spacing w:line="300" w:lineRule="auto"/>
        <w:jc w:val="both"/>
      </w:pPr>
    </w:p>
    <w:p w14:paraId="06B30424" w14:textId="77777777" w:rsidR="00A340AC" w:rsidRDefault="00A340AC" w:rsidP="00E41B1A">
      <w:pPr>
        <w:widowControl w:val="0"/>
        <w:spacing w:line="300" w:lineRule="auto"/>
        <w:jc w:val="both"/>
      </w:pPr>
    </w:p>
    <w:p w14:paraId="1CB29420" w14:textId="77777777" w:rsidR="00A340AC" w:rsidRDefault="00A340AC" w:rsidP="00E41B1A">
      <w:pPr>
        <w:widowControl w:val="0"/>
        <w:spacing w:line="300" w:lineRule="auto"/>
        <w:jc w:val="both"/>
      </w:pPr>
    </w:p>
    <w:p w14:paraId="09E94833" w14:textId="77777777" w:rsidR="00A340AC" w:rsidRDefault="00A340AC" w:rsidP="00E41B1A">
      <w:pPr>
        <w:widowControl w:val="0"/>
        <w:spacing w:line="300" w:lineRule="auto"/>
        <w:jc w:val="both"/>
      </w:pPr>
    </w:p>
    <w:p w14:paraId="55838552" w14:textId="77777777" w:rsidR="00A340AC" w:rsidRDefault="00A340AC" w:rsidP="00E41B1A">
      <w:pPr>
        <w:widowControl w:val="0"/>
        <w:spacing w:line="300" w:lineRule="auto"/>
        <w:jc w:val="both"/>
      </w:pPr>
    </w:p>
    <w:p w14:paraId="319E8EDB" w14:textId="77777777" w:rsidR="00A340AC" w:rsidRDefault="00A340AC" w:rsidP="00E41B1A">
      <w:pPr>
        <w:widowControl w:val="0"/>
        <w:spacing w:line="300" w:lineRule="auto"/>
        <w:jc w:val="both"/>
      </w:pPr>
    </w:p>
    <w:p w14:paraId="2ADB28E6" w14:textId="77777777" w:rsidR="00A340AC" w:rsidRDefault="00A340AC" w:rsidP="00E41B1A">
      <w:pPr>
        <w:widowControl w:val="0"/>
        <w:spacing w:line="300" w:lineRule="auto"/>
        <w:jc w:val="both"/>
      </w:pPr>
    </w:p>
    <w:sectPr w:rsidR="00A340AC" w:rsidSect="005D4860">
      <w:footerReference w:type="default" r:id="rId8"/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3C75" w14:textId="77777777" w:rsidR="007A1DF7" w:rsidRDefault="007A1DF7" w:rsidP="00A339A1">
      <w:r>
        <w:separator/>
      </w:r>
    </w:p>
  </w:endnote>
  <w:endnote w:type="continuationSeparator" w:id="0">
    <w:p w14:paraId="56EFB8BB" w14:textId="77777777" w:rsidR="007A1DF7" w:rsidRDefault="007A1DF7" w:rsidP="00A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F9AB" w14:textId="44E21FFD" w:rsidR="00A339A1" w:rsidRDefault="00A339A1">
    <w:pPr>
      <w:pStyle w:val="Footer"/>
      <w:jc w:val="center"/>
    </w:pPr>
  </w:p>
  <w:p w14:paraId="274DCBBF" w14:textId="77777777" w:rsidR="00A339A1" w:rsidRDefault="00A3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A35E" w14:textId="77777777" w:rsidR="007A1DF7" w:rsidRDefault="007A1DF7" w:rsidP="00A339A1">
      <w:r>
        <w:separator/>
      </w:r>
    </w:p>
  </w:footnote>
  <w:footnote w:type="continuationSeparator" w:id="0">
    <w:p w14:paraId="0C131167" w14:textId="77777777" w:rsidR="007A1DF7" w:rsidRDefault="007A1DF7" w:rsidP="00A3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55E38"/>
    <w:multiLevelType w:val="hybridMultilevel"/>
    <w:tmpl w:val="1B2AA1E8"/>
    <w:lvl w:ilvl="0" w:tplc="AC3E41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35FF3346"/>
    <w:multiLevelType w:val="hybridMultilevel"/>
    <w:tmpl w:val="1854B5F2"/>
    <w:lvl w:ilvl="0" w:tplc="9AF2C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154CB8"/>
    <w:multiLevelType w:val="hybridMultilevel"/>
    <w:tmpl w:val="E814CEF4"/>
    <w:lvl w:ilvl="0" w:tplc="E70C3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A9512F5"/>
    <w:multiLevelType w:val="hybridMultilevel"/>
    <w:tmpl w:val="90802A70"/>
    <w:lvl w:ilvl="0" w:tplc="FC9EDE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30E685D"/>
    <w:multiLevelType w:val="hybridMultilevel"/>
    <w:tmpl w:val="9FDC5882"/>
    <w:lvl w:ilvl="0" w:tplc="F0404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63E7B"/>
    <w:multiLevelType w:val="hybridMultilevel"/>
    <w:tmpl w:val="899A5A98"/>
    <w:lvl w:ilvl="0" w:tplc="91F87D0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526992352">
    <w:abstractNumId w:val="0"/>
  </w:num>
  <w:num w:numId="2" w16cid:durableId="1152023987">
    <w:abstractNumId w:val="2"/>
  </w:num>
  <w:num w:numId="3" w16cid:durableId="1537158567">
    <w:abstractNumId w:val="3"/>
  </w:num>
  <w:num w:numId="4" w16cid:durableId="2134975514">
    <w:abstractNumId w:val="4"/>
  </w:num>
  <w:num w:numId="5" w16cid:durableId="999692400">
    <w:abstractNumId w:val="5"/>
  </w:num>
  <w:num w:numId="6" w16cid:durableId="54193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8"/>
    <w:rsid w:val="000007A3"/>
    <w:rsid w:val="000016CC"/>
    <w:rsid w:val="000022FD"/>
    <w:rsid w:val="00011BB6"/>
    <w:rsid w:val="00020661"/>
    <w:rsid w:val="0003096A"/>
    <w:rsid w:val="00031DDA"/>
    <w:rsid w:val="000417CE"/>
    <w:rsid w:val="000455C9"/>
    <w:rsid w:val="000613E6"/>
    <w:rsid w:val="0006198C"/>
    <w:rsid w:val="00076737"/>
    <w:rsid w:val="00094211"/>
    <w:rsid w:val="000953AC"/>
    <w:rsid w:val="0009570F"/>
    <w:rsid w:val="0009696F"/>
    <w:rsid w:val="000A266C"/>
    <w:rsid w:val="000A3DF9"/>
    <w:rsid w:val="000A763B"/>
    <w:rsid w:val="000A7C84"/>
    <w:rsid w:val="000B0BBB"/>
    <w:rsid w:val="000B1E41"/>
    <w:rsid w:val="000C0E4A"/>
    <w:rsid w:val="000C2C4E"/>
    <w:rsid w:val="000C5CE2"/>
    <w:rsid w:val="000E3368"/>
    <w:rsid w:val="0010536B"/>
    <w:rsid w:val="00107148"/>
    <w:rsid w:val="00111DA2"/>
    <w:rsid w:val="00113131"/>
    <w:rsid w:val="00134AB6"/>
    <w:rsid w:val="00153936"/>
    <w:rsid w:val="001618F5"/>
    <w:rsid w:val="001765D8"/>
    <w:rsid w:val="0018015A"/>
    <w:rsid w:val="00185BD7"/>
    <w:rsid w:val="00186D64"/>
    <w:rsid w:val="00186DF8"/>
    <w:rsid w:val="00193A14"/>
    <w:rsid w:val="001979C1"/>
    <w:rsid w:val="001A4102"/>
    <w:rsid w:val="001A6319"/>
    <w:rsid w:val="001C183D"/>
    <w:rsid w:val="001C7FA5"/>
    <w:rsid w:val="001D3555"/>
    <w:rsid w:val="001D6394"/>
    <w:rsid w:val="001D7A3A"/>
    <w:rsid w:val="001F09D4"/>
    <w:rsid w:val="001F0B7A"/>
    <w:rsid w:val="00215CE9"/>
    <w:rsid w:val="00215F35"/>
    <w:rsid w:val="00220541"/>
    <w:rsid w:val="0022483F"/>
    <w:rsid w:val="0022633A"/>
    <w:rsid w:val="00227C91"/>
    <w:rsid w:val="002306BE"/>
    <w:rsid w:val="00230D45"/>
    <w:rsid w:val="002325CD"/>
    <w:rsid w:val="00241648"/>
    <w:rsid w:val="00243123"/>
    <w:rsid w:val="00257470"/>
    <w:rsid w:val="002747AC"/>
    <w:rsid w:val="002758F7"/>
    <w:rsid w:val="00282C9C"/>
    <w:rsid w:val="002A2F2A"/>
    <w:rsid w:val="002C173F"/>
    <w:rsid w:val="002D2E30"/>
    <w:rsid w:val="002D7B39"/>
    <w:rsid w:val="002F04B8"/>
    <w:rsid w:val="003033B1"/>
    <w:rsid w:val="0030610A"/>
    <w:rsid w:val="00306208"/>
    <w:rsid w:val="0033177B"/>
    <w:rsid w:val="00335B0F"/>
    <w:rsid w:val="0035367D"/>
    <w:rsid w:val="00356480"/>
    <w:rsid w:val="0036176C"/>
    <w:rsid w:val="00361B13"/>
    <w:rsid w:val="0038242F"/>
    <w:rsid w:val="003935F6"/>
    <w:rsid w:val="003955D7"/>
    <w:rsid w:val="003B00A7"/>
    <w:rsid w:val="003C2C39"/>
    <w:rsid w:val="003C5360"/>
    <w:rsid w:val="003E07BE"/>
    <w:rsid w:val="00404284"/>
    <w:rsid w:val="00406AFC"/>
    <w:rsid w:val="00415AB5"/>
    <w:rsid w:val="00420F91"/>
    <w:rsid w:val="00436DC3"/>
    <w:rsid w:val="00440FA8"/>
    <w:rsid w:val="004434E1"/>
    <w:rsid w:val="004553A3"/>
    <w:rsid w:val="00456C70"/>
    <w:rsid w:val="004628E4"/>
    <w:rsid w:val="00466BA1"/>
    <w:rsid w:val="004709AE"/>
    <w:rsid w:val="00490371"/>
    <w:rsid w:val="004A03BC"/>
    <w:rsid w:val="004C11C5"/>
    <w:rsid w:val="004C4649"/>
    <w:rsid w:val="004D0CA0"/>
    <w:rsid w:val="004D50B3"/>
    <w:rsid w:val="004E5AFF"/>
    <w:rsid w:val="004E69C2"/>
    <w:rsid w:val="00503AC1"/>
    <w:rsid w:val="00504409"/>
    <w:rsid w:val="00517A55"/>
    <w:rsid w:val="00532F3F"/>
    <w:rsid w:val="00533A40"/>
    <w:rsid w:val="005351B9"/>
    <w:rsid w:val="0054327E"/>
    <w:rsid w:val="0054447E"/>
    <w:rsid w:val="00545448"/>
    <w:rsid w:val="00564C90"/>
    <w:rsid w:val="00565F96"/>
    <w:rsid w:val="0056605B"/>
    <w:rsid w:val="00570678"/>
    <w:rsid w:val="00574350"/>
    <w:rsid w:val="0057739C"/>
    <w:rsid w:val="00591A7A"/>
    <w:rsid w:val="00591D0E"/>
    <w:rsid w:val="005933A9"/>
    <w:rsid w:val="005B048F"/>
    <w:rsid w:val="005D34F3"/>
    <w:rsid w:val="005D4860"/>
    <w:rsid w:val="005D7A85"/>
    <w:rsid w:val="005E0702"/>
    <w:rsid w:val="005F3EE0"/>
    <w:rsid w:val="005F44AE"/>
    <w:rsid w:val="005F6DDA"/>
    <w:rsid w:val="0060292B"/>
    <w:rsid w:val="00604F0C"/>
    <w:rsid w:val="00625824"/>
    <w:rsid w:val="00637CEE"/>
    <w:rsid w:val="00645B60"/>
    <w:rsid w:val="00655756"/>
    <w:rsid w:val="0066063E"/>
    <w:rsid w:val="00660ADC"/>
    <w:rsid w:val="0066101B"/>
    <w:rsid w:val="00661CBA"/>
    <w:rsid w:val="0066470F"/>
    <w:rsid w:val="00685C10"/>
    <w:rsid w:val="00695194"/>
    <w:rsid w:val="006A3E63"/>
    <w:rsid w:val="006A6914"/>
    <w:rsid w:val="006A693E"/>
    <w:rsid w:val="006B248C"/>
    <w:rsid w:val="006D296B"/>
    <w:rsid w:val="006D3F40"/>
    <w:rsid w:val="006E5BB4"/>
    <w:rsid w:val="006F1C90"/>
    <w:rsid w:val="006F3744"/>
    <w:rsid w:val="0070682C"/>
    <w:rsid w:val="00727BF6"/>
    <w:rsid w:val="00735FB6"/>
    <w:rsid w:val="00736F7C"/>
    <w:rsid w:val="00745024"/>
    <w:rsid w:val="00745B70"/>
    <w:rsid w:val="007527BC"/>
    <w:rsid w:val="00765105"/>
    <w:rsid w:val="00771690"/>
    <w:rsid w:val="00773297"/>
    <w:rsid w:val="00794154"/>
    <w:rsid w:val="00797E1B"/>
    <w:rsid w:val="007A077D"/>
    <w:rsid w:val="007A1DF7"/>
    <w:rsid w:val="007B24B3"/>
    <w:rsid w:val="007B47AA"/>
    <w:rsid w:val="007C4482"/>
    <w:rsid w:val="007D1F90"/>
    <w:rsid w:val="007D2205"/>
    <w:rsid w:val="007D56DB"/>
    <w:rsid w:val="007D5C30"/>
    <w:rsid w:val="007D7651"/>
    <w:rsid w:val="007D79B4"/>
    <w:rsid w:val="007E1A50"/>
    <w:rsid w:val="008035DD"/>
    <w:rsid w:val="00806801"/>
    <w:rsid w:val="00814644"/>
    <w:rsid w:val="0082131C"/>
    <w:rsid w:val="00821329"/>
    <w:rsid w:val="008246C2"/>
    <w:rsid w:val="00827C31"/>
    <w:rsid w:val="00833738"/>
    <w:rsid w:val="0084079B"/>
    <w:rsid w:val="00853982"/>
    <w:rsid w:val="0086493C"/>
    <w:rsid w:val="00881522"/>
    <w:rsid w:val="008847BC"/>
    <w:rsid w:val="00886F74"/>
    <w:rsid w:val="008938F2"/>
    <w:rsid w:val="008941CD"/>
    <w:rsid w:val="008A71D6"/>
    <w:rsid w:val="008A7E8E"/>
    <w:rsid w:val="008B30EE"/>
    <w:rsid w:val="008C2541"/>
    <w:rsid w:val="008C3A74"/>
    <w:rsid w:val="008C4421"/>
    <w:rsid w:val="008D5EB9"/>
    <w:rsid w:val="008E4E12"/>
    <w:rsid w:val="008F477F"/>
    <w:rsid w:val="008F6A70"/>
    <w:rsid w:val="0090064F"/>
    <w:rsid w:val="009028B0"/>
    <w:rsid w:val="0091301E"/>
    <w:rsid w:val="00917F2E"/>
    <w:rsid w:val="009212F5"/>
    <w:rsid w:val="009217A7"/>
    <w:rsid w:val="0092274C"/>
    <w:rsid w:val="009238FF"/>
    <w:rsid w:val="009264AC"/>
    <w:rsid w:val="0093514E"/>
    <w:rsid w:val="00944ACA"/>
    <w:rsid w:val="009623ED"/>
    <w:rsid w:val="00977A21"/>
    <w:rsid w:val="00982CCD"/>
    <w:rsid w:val="00986A79"/>
    <w:rsid w:val="009878ED"/>
    <w:rsid w:val="00993AFC"/>
    <w:rsid w:val="00996DC8"/>
    <w:rsid w:val="009C07C4"/>
    <w:rsid w:val="009C1DE2"/>
    <w:rsid w:val="009C775D"/>
    <w:rsid w:val="009D3411"/>
    <w:rsid w:val="009E003A"/>
    <w:rsid w:val="009E2D83"/>
    <w:rsid w:val="00A1545A"/>
    <w:rsid w:val="00A20707"/>
    <w:rsid w:val="00A229A8"/>
    <w:rsid w:val="00A2415B"/>
    <w:rsid w:val="00A339A1"/>
    <w:rsid w:val="00A340AC"/>
    <w:rsid w:val="00A377D2"/>
    <w:rsid w:val="00A452C3"/>
    <w:rsid w:val="00A467CA"/>
    <w:rsid w:val="00A5227A"/>
    <w:rsid w:val="00A56331"/>
    <w:rsid w:val="00A56B8F"/>
    <w:rsid w:val="00A57E92"/>
    <w:rsid w:val="00A57FEF"/>
    <w:rsid w:val="00A60417"/>
    <w:rsid w:val="00A65ABD"/>
    <w:rsid w:val="00A74FB1"/>
    <w:rsid w:val="00A82560"/>
    <w:rsid w:val="00AA4BCE"/>
    <w:rsid w:val="00AA5393"/>
    <w:rsid w:val="00AB30AE"/>
    <w:rsid w:val="00AC7944"/>
    <w:rsid w:val="00AD7D32"/>
    <w:rsid w:val="00AE11C9"/>
    <w:rsid w:val="00AE303F"/>
    <w:rsid w:val="00AF012F"/>
    <w:rsid w:val="00AF54F8"/>
    <w:rsid w:val="00B01A8D"/>
    <w:rsid w:val="00B1791E"/>
    <w:rsid w:val="00B20F30"/>
    <w:rsid w:val="00B21E98"/>
    <w:rsid w:val="00B26086"/>
    <w:rsid w:val="00B26BE7"/>
    <w:rsid w:val="00B27EEC"/>
    <w:rsid w:val="00B3420E"/>
    <w:rsid w:val="00B34F31"/>
    <w:rsid w:val="00B36D60"/>
    <w:rsid w:val="00B5268B"/>
    <w:rsid w:val="00B56BA4"/>
    <w:rsid w:val="00B72C7F"/>
    <w:rsid w:val="00B815AA"/>
    <w:rsid w:val="00B86FAE"/>
    <w:rsid w:val="00B92301"/>
    <w:rsid w:val="00B96FE1"/>
    <w:rsid w:val="00BA4699"/>
    <w:rsid w:val="00BB509C"/>
    <w:rsid w:val="00BB609C"/>
    <w:rsid w:val="00BC4217"/>
    <w:rsid w:val="00BC5A6E"/>
    <w:rsid w:val="00BD3DFE"/>
    <w:rsid w:val="00BD4180"/>
    <w:rsid w:val="00BE0248"/>
    <w:rsid w:val="00BE1BDF"/>
    <w:rsid w:val="00BE3571"/>
    <w:rsid w:val="00BE4F49"/>
    <w:rsid w:val="00BE79AE"/>
    <w:rsid w:val="00BF0C1A"/>
    <w:rsid w:val="00BF5A24"/>
    <w:rsid w:val="00C03EFE"/>
    <w:rsid w:val="00C05177"/>
    <w:rsid w:val="00C426EA"/>
    <w:rsid w:val="00C43591"/>
    <w:rsid w:val="00C46B2B"/>
    <w:rsid w:val="00C5627D"/>
    <w:rsid w:val="00C57721"/>
    <w:rsid w:val="00C7155B"/>
    <w:rsid w:val="00C76A98"/>
    <w:rsid w:val="00C8755F"/>
    <w:rsid w:val="00CA188C"/>
    <w:rsid w:val="00CB2D31"/>
    <w:rsid w:val="00CB47DA"/>
    <w:rsid w:val="00CB7F41"/>
    <w:rsid w:val="00CD7879"/>
    <w:rsid w:val="00CE6F30"/>
    <w:rsid w:val="00D14DE8"/>
    <w:rsid w:val="00D173F3"/>
    <w:rsid w:val="00D214B4"/>
    <w:rsid w:val="00D27C5B"/>
    <w:rsid w:val="00D33DD6"/>
    <w:rsid w:val="00D523B4"/>
    <w:rsid w:val="00D56582"/>
    <w:rsid w:val="00D617A0"/>
    <w:rsid w:val="00D66A51"/>
    <w:rsid w:val="00D67414"/>
    <w:rsid w:val="00D91218"/>
    <w:rsid w:val="00DA2466"/>
    <w:rsid w:val="00DB03AC"/>
    <w:rsid w:val="00DB7D32"/>
    <w:rsid w:val="00DC02C6"/>
    <w:rsid w:val="00DC349C"/>
    <w:rsid w:val="00DD3D64"/>
    <w:rsid w:val="00DD5499"/>
    <w:rsid w:val="00DD792F"/>
    <w:rsid w:val="00DD7B5C"/>
    <w:rsid w:val="00DE0CA2"/>
    <w:rsid w:val="00E0756A"/>
    <w:rsid w:val="00E20A29"/>
    <w:rsid w:val="00E27E6C"/>
    <w:rsid w:val="00E416E7"/>
    <w:rsid w:val="00E41B1A"/>
    <w:rsid w:val="00E46EFC"/>
    <w:rsid w:val="00E515A5"/>
    <w:rsid w:val="00E61D2E"/>
    <w:rsid w:val="00E63943"/>
    <w:rsid w:val="00E853B1"/>
    <w:rsid w:val="00E90784"/>
    <w:rsid w:val="00E95105"/>
    <w:rsid w:val="00EC14BB"/>
    <w:rsid w:val="00EC642A"/>
    <w:rsid w:val="00ED2313"/>
    <w:rsid w:val="00EE38AB"/>
    <w:rsid w:val="00F116BB"/>
    <w:rsid w:val="00F1268B"/>
    <w:rsid w:val="00F1744E"/>
    <w:rsid w:val="00F20129"/>
    <w:rsid w:val="00F21A19"/>
    <w:rsid w:val="00F22FDE"/>
    <w:rsid w:val="00F320CC"/>
    <w:rsid w:val="00F3704E"/>
    <w:rsid w:val="00F55AD6"/>
    <w:rsid w:val="00F6070B"/>
    <w:rsid w:val="00F62FA7"/>
    <w:rsid w:val="00F85718"/>
    <w:rsid w:val="00F939EB"/>
    <w:rsid w:val="00FD0F23"/>
    <w:rsid w:val="00FD56FC"/>
    <w:rsid w:val="00FE651F"/>
    <w:rsid w:val="00FF3B86"/>
    <w:rsid w:val="00FF7444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90D7FA"/>
  <w15:docId w15:val="{4EC77824-5591-4286-8BA3-06C0E70B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0A"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340AC"/>
    <w:pPr>
      <w:keepNext/>
      <w:jc w:val="center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A340AC"/>
    <w:pPr>
      <w:keepNext/>
      <w:jc w:val="center"/>
      <w:outlineLvl w:val="2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4"/>
    <w:pPr>
      <w:ind w:left="720"/>
      <w:contextualSpacing/>
    </w:pPr>
  </w:style>
  <w:style w:type="table" w:styleId="TableGrid">
    <w:name w:val="Table Grid"/>
    <w:basedOn w:val="TableNormal"/>
    <w:uiPriority w:val="59"/>
    <w:rsid w:val="00215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A1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A1"/>
    <w:rPr>
      <w:rFonts w:eastAsia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locked/>
    <w:rsid w:val="006647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0AC"/>
    <w:rPr>
      <w:rFonts w:eastAsia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340AC"/>
    <w:rPr>
      <w:rFonts w:eastAsia="Times New Roman"/>
      <w:i/>
      <w:sz w:val="24"/>
      <w:szCs w:val="20"/>
    </w:rPr>
  </w:style>
  <w:style w:type="character" w:customStyle="1" w:styleId="BodyTextChar1">
    <w:name w:val="Body Text Char1"/>
    <w:link w:val="BodyText"/>
    <w:uiPriority w:val="99"/>
    <w:rsid w:val="007E1A50"/>
    <w:rPr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7E1A50"/>
    <w:pPr>
      <w:widowControl w:val="0"/>
      <w:spacing w:after="100" w:line="254" w:lineRule="auto"/>
      <w:ind w:firstLine="400"/>
    </w:pPr>
    <w:rPr>
      <w:rFonts w:eastAsia="Calibr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7E1A50"/>
    <w:rPr>
      <w:rFonts w:eastAsia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B70"/>
    <w:rPr>
      <w:color w:val="605E5C"/>
      <w:shd w:val="clear" w:color="auto" w:fill="E1DFDD"/>
    </w:rPr>
  </w:style>
  <w:style w:type="paragraph" w:customStyle="1" w:styleId="Char">
    <w:name w:val=" Char"/>
    <w:basedOn w:val="Normal"/>
    <w:semiHidden/>
    <w:rsid w:val="005D4860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5D4860"/>
    <w:pPr>
      <w:spacing w:beforeAutospacing="1" w:afterAutospacing="1" w:line="288" w:lineRule="auto"/>
    </w:pPr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95C0-57BD-4542-AC1F-51FFEDB7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3</cp:revision>
  <cp:lastPrinted>2025-03-07T02:24:00Z</cp:lastPrinted>
  <dcterms:created xsi:type="dcterms:W3CDTF">2025-02-20T02:14:00Z</dcterms:created>
  <dcterms:modified xsi:type="dcterms:W3CDTF">2025-03-10T02:06:00Z</dcterms:modified>
</cp:coreProperties>
</file>